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0"/>
      </w:tblGrid>
      <w:tr w:rsidR="007E783C" w:rsidRPr="007E783C" w:rsidTr="007E783C">
        <w:trPr>
          <w:tblCellSpacing w:w="15" w:type="dxa"/>
        </w:trPr>
        <w:tc>
          <w:tcPr>
            <w:tcW w:w="0" w:type="auto"/>
            <w:vAlign w:val="center"/>
            <w:hideMark/>
          </w:tcPr>
          <w:p w:rsidR="007E783C" w:rsidRPr="007E783C" w:rsidRDefault="007E783C" w:rsidP="007E783C">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E783C">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7"/>
        <w:gridCol w:w="1414"/>
        <w:gridCol w:w="1459"/>
      </w:tblGrid>
      <w:tr w:rsidR="007E783C" w:rsidRPr="007E783C" w:rsidTr="007E783C">
        <w:trPr>
          <w:tblCellSpacing w:w="15" w:type="dxa"/>
        </w:trPr>
        <w:tc>
          <w:tcPr>
            <w:tcW w:w="14385" w:type="dxa"/>
            <w:vMerge w:val="restar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0" w:type="auto"/>
            <w:vMerge w:val="restart"/>
            <w:tcMar>
              <w:top w:w="15" w:type="dxa"/>
              <w:left w:w="225" w:type="dxa"/>
              <w:bottom w:w="15" w:type="dxa"/>
              <w:right w:w="15" w:type="dxa"/>
            </w:tcMar>
            <w:vAlign w:val="bottom"/>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1740" w:type="dxa"/>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Коды</w:t>
            </w:r>
          </w:p>
        </w:tc>
      </w:tr>
      <w:tr w:rsidR="007E783C" w:rsidRPr="007E783C" w:rsidTr="007E783C">
        <w:trPr>
          <w:tblCellSpacing w:w="15" w:type="dxa"/>
        </w:trPr>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tcMar>
              <w:top w:w="15" w:type="dxa"/>
              <w:left w:w="225" w:type="dxa"/>
              <w:bottom w:w="15" w:type="dxa"/>
              <w:right w:w="75" w:type="dxa"/>
            </w:tcMar>
            <w:vAlign w:val="center"/>
            <w:hideMark/>
          </w:tcPr>
          <w:p w:rsidR="007E783C" w:rsidRPr="007E783C" w:rsidRDefault="007E783C" w:rsidP="007E783C">
            <w:pPr>
              <w:spacing w:after="0" w:line="240" w:lineRule="auto"/>
              <w:jc w:val="right"/>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ИНН</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7707830457</w:t>
            </w: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0" w:type="auto"/>
            <w:tcMar>
              <w:top w:w="15" w:type="dxa"/>
              <w:left w:w="225" w:type="dxa"/>
              <w:bottom w:w="15" w:type="dxa"/>
              <w:right w:w="75" w:type="dxa"/>
            </w:tcMar>
            <w:vAlign w:val="center"/>
            <w:hideMark/>
          </w:tcPr>
          <w:p w:rsidR="007E783C" w:rsidRPr="007E783C" w:rsidRDefault="007E783C" w:rsidP="007E783C">
            <w:pPr>
              <w:spacing w:after="0" w:line="240" w:lineRule="auto"/>
              <w:jc w:val="right"/>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КПП</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910201001</w:t>
            </w:r>
          </w:p>
        </w:tc>
      </w:tr>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Организационно-правовая форма и форма собственности</w:t>
            </w:r>
          </w:p>
        </w:tc>
        <w:tc>
          <w:tcPr>
            <w:tcW w:w="0" w:type="auto"/>
            <w:vMerge w:val="restart"/>
            <w:tcMar>
              <w:top w:w="15" w:type="dxa"/>
              <w:left w:w="225" w:type="dxa"/>
              <w:bottom w:w="15" w:type="dxa"/>
              <w:right w:w="75" w:type="dxa"/>
            </w:tcMar>
            <w:vAlign w:val="center"/>
            <w:hideMark/>
          </w:tcPr>
          <w:p w:rsidR="007E783C" w:rsidRPr="007E783C" w:rsidRDefault="007E783C" w:rsidP="007E783C">
            <w:pPr>
              <w:spacing w:after="0" w:line="240" w:lineRule="auto"/>
              <w:jc w:val="right"/>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по ОКОПФ</w:t>
            </w:r>
          </w:p>
        </w:tc>
        <w:tc>
          <w:tcPr>
            <w:tcW w:w="0" w:type="auto"/>
            <w:vMerge w:val="restar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75104</w:t>
            </w: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Федеральное государственное казенное учреждение </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Наименование публично-правового образования</w:t>
            </w:r>
          </w:p>
        </w:tc>
        <w:tc>
          <w:tcPr>
            <w:tcW w:w="0" w:type="auto"/>
            <w:vMerge w:val="restart"/>
            <w:tcMar>
              <w:top w:w="15" w:type="dxa"/>
              <w:left w:w="225" w:type="dxa"/>
              <w:bottom w:w="15" w:type="dxa"/>
              <w:right w:w="15" w:type="dxa"/>
            </w:tcMar>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Merge w:val="restar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Российская Федерация </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Российская Федерация, 295006, Крым Респ, Симферополь г, УЛ АЛЕКСАНДРА НЕВСКОГО, 29 ,7-365-2548033, ufns91@mail.ru</w:t>
            </w:r>
          </w:p>
        </w:tc>
        <w:tc>
          <w:tcPr>
            <w:tcW w:w="0" w:type="auto"/>
            <w:tcMar>
              <w:top w:w="15" w:type="dxa"/>
              <w:left w:w="225" w:type="dxa"/>
              <w:bottom w:w="15" w:type="dxa"/>
              <w:right w:w="15" w:type="dxa"/>
            </w:tcMar>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0" w:type="auto"/>
            <w:vMerge w:val="restart"/>
            <w:tcMar>
              <w:top w:w="15" w:type="dxa"/>
              <w:left w:w="225" w:type="dxa"/>
              <w:bottom w:w="15" w:type="dxa"/>
              <w:right w:w="75" w:type="dxa"/>
            </w:tcMar>
            <w:vAlign w:val="center"/>
            <w:hideMark/>
          </w:tcPr>
          <w:p w:rsidR="007E783C" w:rsidRPr="007E783C" w:rsidRDefault="007E783C" w:rsidP="007E783C">
            <w:pPr>
              <w:spacing w:after="0" w:line="240" w:lineRule="auto"/>
              <w:jc w:val="right"/>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по ОКПО</w:t>
            </w:r>
          </w:p>
        </w:tc>
        <w:tc>
          <w:tcPr>
            <w:tcW w:w="0" w:type="auto"/>
            <w:vMerge w:val="restar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0" w:type="auto"/>
            <w:vMerge w:val="restart"/>
            <w:tcMar>
              <w:top w:w="15" w:type="dxa"/>
              <w:left w:w="225" w:type="dxa"/>
              <w:bottom w:w="15" w:type="dxa"/>
              <w:right w:w="75" w:type="dxa"/>
            </w:tcMar>
            <w:vAlign w:val="center"/>
            <w:hideMark/>
          </w:tcPr>
          <w:p w:rsidR="007E783C" w:rsidRPr="007E783C" w:rsidRDefault="007E783C" w:rsidP="007E783C">
            <w:pPr>
              <w:spacing w:after="0" w:line="240" w:lineRule="auto"/>
              <w:jc w:val="right"/>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по ОКТМО</w:t>
            </w:r>
          </w:p>
        </w:tc>
        <w:tc>
          <w:tcPr>
            <w:tcW w:w="0" w:type="auto"/>
            <w:vMerge w:val="restar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r>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7E783C">
              <w:rPr>
                <w:rFonts w:ascii="Times New Roman" w:eastAsia="Times New Roman" w:hAnsi="Times New Roman" w:cs="Times New Roman"/>
                <w:sz w:val="24"/>
                <w:szCs w:val="24"/>
                <w:lang w:eastAsia="ru-RU"/>
              </w:rPr>
              <w:br/>
              <w:t>измененный(4)</w:t>
            </w:r>
          </w:p>
        </w:tc>
        <w:tc>
          <w:tcPr>
            <w:tcW w:w="0" w:type="auto"/>
            <w:tcMar>
              <w:top w:w="15" w:type="dxa"/>
              <w:left w:w="225" w:type="dxa"/>
              <w:bottom w:w="15" w:type="dxa"/>
              <w:right w:w="75" w:type="dxa"/>
            </w:tcMar>
            <w:vAlign w:val="center"/>
            <w:hideMark/>
          </w:tcPr>
          <w:p w:rsidR="007E783C" w:rsidRPr="007E783C" w:rsidRDefault="007E783C" w:rsidP="007E783C">
            <w:pPr>
              <w:spacing w:after="0" w:line="240" w:lineRule="auto"/>
              <w:jc w:val="right"/>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изменения</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4</w:t>
            </w:r>
          </w:p>
        </w:tc>
      </w:tr>
      <w:tr w:rsidR="007E783C" w:rsidRPr="007E783C" w:rsidTr="007E783C">
        <w:trPr>
          <w:tblCellSpacing w:w="15" w:type="dxa"/>
        </w:trPr>
        <w:tc>
          <w:tcPr>
            <w:tcW w:w="0" w:type="auto"/>
            <w:gridSpan w:val="3"/>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gridSpan w:val="3"/>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7"/>
        <w:gridCol w:w="1650"/>
        <w:gridCol w:w="1537"/>
        <w:gridCol w:w="1137"/>
        <w:gridCol w:w="2075"/>
        <w:gridCol w:w="1364"/>
        <w:gridCol w:w="435"/>
        <w:gridCol w:w="596"/>
        <w:gridCol w:w="436"/>
        <w:gridCol w:w="433"/>
        <w:gridCol w:w="594"/>
        <w:gridCol w:w="915"/>
        <w:gridCol w:w="1795"/>
        <w:gridCol w:w="947"/>
        <w:gridCol w:w="4054"/>
      </w:tblGrid>
      <w:tr w:rsidR="007E783C" w:rsidRPr="007E783C" w:rsidTr="007E783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п/п</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Идентификационный код закупки</w:t>
            </w:r>
          </w:p>
        </w:tc>
        <w:tc>
          <w:tcPr>
            <w:tcW w:w="0" w:type="auto"/>
            <w:gridSpan w:val="2"/>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Цель осуществления закупки</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Наименование объекта закупки</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0" w:type="auto"/>
            <w:gridSpan w:val="5"/>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Объем финансового обеспечения (тыс.рублей), всего</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Обоснование внесения изменений</w:t>
            </w:r>
          </w:p>
        </w:tc>
      </w:tr>
      <w:tr w:rsidR="007E783C" w:rsidRPr="007E783C" w:rsidTr="007E783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всего</w:t>
            </w:r>
          </w:p>
        </w:tc>
        <w:tc>
          <w:tcPr>
            <w:tcW w:w="0" w:type="auto"/>
            <w:gridSpan w:val="4"/>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в том числе планируемые платежи</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r>
      <w:tr w:rsidR="007E783C" w:rsidRPr="007E783C" w:rsidTr="007E783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 текущий финансовый год</w:t>
            </w:r>
          </w:p>
        </w:tc>
        <w:tc>
          <w:tcPr>
            <w:tcW w:w="0" w:type="auto"/>
            <w:gridSpan w:val="2"/>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 плановый период</w:t>
            </w:r>
          </w:p>
        </w:tc>
        <w:tc>
          <w:tcPr>
            <w:tcW w:w="0" w:type="auto"/>
            <w:vMerge w:val="restart"/>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последующие годы</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r>
      <w:tr w:rsidR="007E783C" w:rsidRPr="007E783C" w:rsidTr="007E783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 первый год</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 второй год</w:t>
            </w: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c>
          <w:tcPr>
            <w:tcW w:w="0" w:type="auto"/>
            <w:vMerge/>
            <w:vAlign w:val="center"/>
            <w:hideMark/>
          </w:tcPr>
          <w:p w:rsidR="007E783C" w:rsidRPr="007E783C" w:rsidRDefault="007E783C" w:rsidP="007E783C">
            <w:pPr>
              <w:spacing w:after="0" w:line="240" w:lineRule="auto"/>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15</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181770783045791020100100100002630242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325.00000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325.00000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191770783045791020100100100002630242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325.00000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325.00000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181770783045791020100100110002620242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322.00000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322.00000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Срок осуществления закупки с 01.01.2018 </w:t>
            </w:r>
            <w:r w:rsidRPr="007E783C">
              <w:rPr>
                <w:rFonts w:ascii="Times New Roman" w:eastAsia="Times New Roman" w:hAnsi="Times New Roman" w:cs="Times New Roman"/>
                <w:sz w:val="9"/>
                <w:szCs w:val="9"/>
                <w:lang w:eastAsia="ru-RU"/>
              </w:rPr>
              <w:lastRenderedPageBreak/>
              <w:t>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191770783045791020100100110002620242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322.00000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322.00000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171770783045791020100100110002630242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325.00000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325.00000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171770783045791020100100120002620242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322.00000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322.00000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181770783045791020100100130002620242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1 825.20000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1 825.20000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191770783045791020100100130002620242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1 825.20000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1 825.20000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171770783045791020100100130002620242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1 825.20000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1 825.20000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181770783045791020100100140002680242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191770783045791020100100140002680242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31.12.2019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181770783045791020100100150002620242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191770783045791020100100150002620242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171770783045791020100100150002680242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04.04.2017 по 10.10.2017 </w:t>
            </w:r>
            <w:r w:rsidRPr="007E783C">
              <w:rPr>
                <w:rFonts w:ascii="Times New Roman" w:eastAsia="Times New Roman" w:hAnsi="Times New Roman" w:cs="Times New Roman"/>
                <w:sz w:val="9"/>
                <w:szCs w:val="9"/>
                <w:lang w:eastAsia="ru-RU"/>
              </w:rPr>
              <w:br/>
              <w:t>один раз в полгода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191770783045791020100100160002229244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7 186.60000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7 186.60000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Другая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181770783045791020100100160002229244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7 333.30000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7 333.30000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Другая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171770783045791020100100160002620242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191770783045791020100100170002041244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3 470.30000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3 470.30000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181770783045791020100100170002041244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3 563.60000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3 563.60000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171770783045791020100100170002229244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6 648.92984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6 648.92984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r w:rsidRPr="007E783C">
              <w:rPr>
                <w:rFonts w:ascii="Times New Roman" w:eastAsia="Times New Roman" w:hAnsi="Times New Roman" w:cs="Times New Roman"/>
                <w:sz w:val="9"/>
                <w:szCs w:val="9"/>
                <w:lang w:eastAsia="ru-RU"/>
              </w:rPr>
              <w:br/>
              <w:t>Другая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191770783045791020100100180001723244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Совершенствование налогового </w:t>
            </w:r>
            <w:r w:rsidRPr="007E783C">
              <w:rPr>
                <w:rFonts w:ascii="Times New Roman" w:eastAsia="Times New Roman" w:hAnsi="Times New Roman" w:cs="Times New Roman"/>
                <w:sz w:val="9"/>
                <w:szCs w:val="9"/>
                <w:lang w:eastAsia="ru-RU"/>
              </w:rPr>
              <w:lastRenderedPageBreak/>
              <w:t>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Поставка расходных материалов для подготовки </w:t>
            </w:r>
            <w:r w:rsidRPr="007E783C">
              <w:rPr>
                <w:rFonts w:ascii="Times New Roman" w:eastAsia="Times New Roman" w:hAnsi="Times New Roman" w:cs="Times New Roman"/>
                <w:sz w:val="9"/>
                <w:szCs w:val="9"/>
                <w:lang w:eastAsia="ru-RU"/>
              </w:rPr>
              <w:lastRenderedPageBreak/>
              <w:t>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550.20000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550.20000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Срок осуществления </w:t>
            </w:r>
            <w:r w:rsidRPr="007E783C">
              <w:rPr>
                <w:rFonts w:ascii="Times New Roman" w:eastAsia="Times New Roman" w:hAnsi="Times New Roman" w:cs="Times New Roman"/>
                <w:sz w:val="9"/>
                <w:szCs w:val="9"/>
                <w:lang w:eastAsia="ru-RU"/>
              </w:rPr>
              <w:lastRenderedPageBreak/>
              <w:t>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22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181770783045791020100100180001723244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561.40000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561.40000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191770783045791020100100190003319244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729.70000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729.70000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181770783045791020100100190003319244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755.80000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755.80000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171770783045791020100100190001723244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578.80000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578.80000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191770783045791020100100200004120244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1 855.70000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1 855.70000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181770783045791020100100200004120244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1 893.60000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1 893.60000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171770783045791020100100200003319244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796.20000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796.20000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191770783045791020100100210008621244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420.60000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420.60000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181770783045791020100100210008621244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429.20000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429.20000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171770783045791020100100210004120244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1 952.20000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1 952.20000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191770783045791020100100220003523244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692.15090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692.15090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181770783045791020100100220003523244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692.15090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692.15090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171770783045791020100100220008621244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442.50000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442.50000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191770783045791020100100230003512244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9 026.30000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9 026.30000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171770783045791020100100230003523244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692.15090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692.15090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01.01.2017 по 01.12.2017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181770783045791020100100230003512244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9 026.30000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9 026.30000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191770783045791020100100240003600244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171770783045791020100100240003600244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01.01.2017 по 01.12.2017 </w:t>
            </w:r>
            <w:r w:rsidRPr="007E783C">
              <w:rPr>
                <w:rFonts w:ascii="Times New Roman" w:eastAsia="Times New Roman" w:hAnsi="Times New Roman" w:cs="Times New Roman"/>
                <w:sz w:val="9"/>
                <w:szCs w:val="9"/>
                <w:lang w:eastAsia="ru-RU"/>
              </w:rPr>
              <w:br/>
            </w:r>
            <w:r w:rsidRPr="007E783C">
              <w:rPr>
                <w:rFonts w:ascii="Times New Roman" w:eastAsia="Times New Roman" w:hAnsi="Times New Roman" w:cs="Times New Roman"/>
                <w:sz w:val="9"/>
                <w:szCs w:val="9"/>
                <w:lang w:eastAsia="ru-RU"/>
              </w:rPr>
              <w:lastRenderedPageBreak/>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40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181770783045791020100100240003600244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191770783045791020100100260001920244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2 314.50000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2 314.50000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181770783045791020100100260001920244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2 361.70000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2 361.70000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171770783045791020100100260006512244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111.50000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111.50000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191770783045791020100100270006512244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181770783045791020100100270006512244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108.20000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108.20000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171770783045791020100100270002920244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387.00000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387.00000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191770783045791020100100280002920244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367.90000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367.90000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181770783045791020100100280002920244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375.40000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375.40000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171770783045791020100100280004520244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377.00000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377.00000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191770783045791020100100290004520244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358.40000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358.40000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181770783045791020100100290004520244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365.70000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365.70000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171770783045791020100100290005310244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06.03.2017 по 29.12.2017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191770783045791020100100300005310244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5 663.20000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5 663.20000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181770783045791020100100300005310244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5 801.20000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5 801.20000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191770783045791020100100330006110242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1 006.75000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1 006.75000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171770783045791020100100330002041244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3 707.80000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3 707.80000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191770783045791020100100340009511242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2 845.59700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2 845.59700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181770783045791020100100340006110242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1 006.75000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1 006.75000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171770783045791020100100340009511242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2 845.59700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2 845.59700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w:t>
            </w:r>
            <w:r w:rsidRPr="007E783C">
              <w:rPr>
                <w:rFonts w:ascii="Times New Roman" w:eastAsia="Times New Roman" w:hAnsi="Times New Roman" w:cs="Times New Roman"/>
                <w:sz w:val="9"/>
                <w:szCs w:val="9"/>
                <w:lang w:eastAsia="ru-RU"/>
              </w:rPr>
              <w:lastRenderedPageBreak/>
              <w:t>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60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191770783045791020100100350006203242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181770783045791020100100350009511242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2 845.59700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2 845.59700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171770783045791020100100350006203242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191770783045791020100100360006311242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181770783045791020100100360006203242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171770783045791020100100360006311242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191770783045791020100100370005829242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181770783045791020100100370006311242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171770783045791020100100370005829242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181770783045791020100100380005829242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191770783045791020100100380005829242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1 270.60000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1 270.60000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171770783045791020100100380005829242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1 270.60000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1 270.60000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181770783045791020100100390005829242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1 270.60000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1 270.60000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191770783045791020100100390005829242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171770783045791020100100390005829242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191770783045791020100100400005829242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181770783045791020100100400005829242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836.00000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171770783045791020100100400005829242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181770783045791020100100410005829242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441.50000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191770783045791020100100410008422242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Совершенствование налогового </w:t>
            </w:r>
            <w:r w:rsidRPr="007E783C">
              <w:rPr>
                <w:rFonts w:ascii="Times New Roman" w:eastAsia="Times New Roman" w:hAnsi="Times New Roman" w:cs="Times New Roman"/>
                <w:sz w:val="9"/>
                <w:szCs w:val="9"/>
                <w:lang w:eastAsia="ru-RU"/>
              </w:rPr>
              <w:lastRenderedPageBreak/>
              <w:t>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169.00000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169.00000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Срок осуществления </w:t>
            </w:r>
            <w:r w:rsidRPr="007E783C">
              <w:rPr>
                <w:rFonts w:ascii="Times New Roman" w:eastAsia="Times New Roman" w:hAnsi="Times New Roman" w:cs="Times New Roman"/>
                <w:sz w:val="9"/>
                <w:szCs w:val="9"/>
                <w:lang w:eastAsia="ru-RU"/>
              </w:rPr>
              <w:lastRenderedPageBreak/>
              <w:t>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80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171770783045791020100100410008422242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169.00000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169.00000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191770783045791020100100420009511242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3 004.55300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3 004.55300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01.01.2019 по 01.12.2019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171770783045791020100100420009511242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2 941.72226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2 941.72226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181770783045791020100100420008422242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169.00000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169.00000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181770783045791020100100430009511242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3 004.55300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3 004.55300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01.01.2018 по 01.12.2018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171770783045791020100100440003512242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9 026.30000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9 026.30000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01.01.2017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171770783045791020100100450004399243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59 000.00000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59 000.00000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01.06.2017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171770783045791020100100460004110243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1 051.40000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1 051.40000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171770783045791020100100470004110243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1 000.00000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01.05.2017 по 01.12.2017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 фондами Российской Федерации и подведомственных им казенных учреждений</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171770783045791020100100480005310244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3 014.60000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3 014.60000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Срок осуществления закупки с 01.03.2017 по 01.11.2017 </w:t>
            </w:r>
            <w:r w:rsidRPr="007E783C">
              <w:rPr>
                <w:rFonts w:ascii="Times New Roman" w:eastAsia="Times New Roman" w:hAnsi="Times New Roman" w:cs="Times New Roman"/>
                <w:sz w:val="9"/>
                <w:szCs w:val="9"/>
                <w:lang w:eastAsia="ru-RU"/>
              </w:rPr>
              <w:br/>
              <w:t>ежемесячно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нет</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171770783045791020100100430000000242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191770783045791020100100320000000244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2 428.42910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2 428.42910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181770783045791020100100330000000244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1 902.42910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1 902.42910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171770783045791020100100320000000244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993.18994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993.18994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181770783045791020100100440000000242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191770783045791020100100430000000242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w:t>
            </w:r>
          </w:p>
        </w:tc>
      </w:tr>
      <w:tr w:rsidR="007E783C" w:rsidRPr="007E783C" w:rsidTr="007E783C">
        <w:tc>
          <w:tcPr>
            <w:tcW w:w="0" w:type="auto"/>
            <w:gridSpan w:val="6"/>
            <w:vAlign w:val="center"/>
            <w:hideMark/>
          </w:tcPr>
          <w:p w:rsidR="007E783C" w:rsidRPr="007E783C" w:rsidRDefault="007E783C" w:rsidP="007E783C">
            <w:pPr>
              <w:spacing w:after="0" w:line="240" w:lineRule="auto"/>
              <w:jc w:val="right"/>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205 554.74994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106 051.58994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49 751.58000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49 751.58000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0.00000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Х</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Х</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Х</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Х</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7E783C" w:rsidRPr="007E783C" w:rsidTr="007E783C">
        <w:trPr>
          <w:trHeight w:val="300"/>
          <w:tblCellSpacing w:w="15" w:type="dxa"/>
        </w:trPr>
        <w:tc>
          <w:tcPr>
            <w:tcW w:w="0" w:type="auto"/>
            <w:gridSpan w:val="2"/>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7E783C" w:rsidRP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09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февраля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г.</w:t>
                  </w:r>
                </w:p>
              </w:tc>
            </w:tr>
            <w:tr w:rsidR="007E783C" w:rsidRPr="007E783C">
              <w:trPr>
                <w:tblCellSpacing w:w="15" w:type="dxa"/>
              </w:trPr>
              <w:tc>
                <w:tcPr>
                  <w:tcW w:w="0" w:type="auto"/>
                  <w:gridSpan w:val="2"/>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(подпись)</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(дата утверждения)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trPr>
                <w:tblCellSpacing w:w="15" w:type="dxa"/>
              </w:trPr>
              <w:tc>
                <w:tcPr>
                  <w:tcW w:w="0" w:type="auto"/>
                  <w:gridSpan w:val="2"/>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gridSpan w:val="7"/>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trPr>
                <w:tblCellSpacing w:w="15" w:type="dxa"/>
              </w:trPr>
              <w:tc>
                <w:tcPr>
                  <w:tcW w:w="0" w:type="auto"/>
                  <w:gridSpan w:val="2"/>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(подпись)</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r>
            <w:tr w:rsidR="007E783C" w:rsidRPr="007E783C">
              <w:trPr>
                <w:trHeight w:val="375"/>
                <w:tblCellSpacing w:w="15" w:type="dxa"/>
              </w:trPr>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gridSpan w:val="4"/>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bottom"/>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М.П.</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r>
          </w:tbl>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31"/>
      </w:tblGrid>
      <w:tr w:rsidR="007E783C" w:rsidRPr="007E783C" w:rsidTr="007E783C">
        <w:trPr>
          <w:tblCellSpacing w:w="15" w:type="dxa"/>
        </w:trPr>
        <w:tc>
          <w:tcPr>
            <w:tcW w:w="0" w:type="auto"/>
            <w:vAlign w:val="center"/>
            <w:hideMark/>
          </w:tcPr>
          <w:p w:rsidR="007E783C" w:rsidRPr="007E783C" w:rsidRDefault="007E783C" w:rsidP="007E783C">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E783C">
              <w:rPr>
                <w:rFonts w:ascii="Times New Roman" w:eastAsia="Times New Roman" w:hAnsi="Times New Roman" w:cs="Times New Roman"/>
                <w:b/>
                <w:bCs/>
                <w:sz w:val="30"/>
                <w:szCs w:val="30"/>
                <w:lang w:eastAsia="ru-RU"/>
              </w:rPr>
              <w:lastRenderedPageBreak/>
              <w:t>Форма обоснования закупок товаров, работ и услуг для обеспечения государственных </w:t>
            </w:r>
            <w:r w:rsidRPr="007E783C">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5"/>
        <w:gridCol w:w="1354"/>
        <w:gridCol w:w="1198"/>
      </w:tblGrid>
      <w:tr w:rsidR="007E783C" w:rsidRPr="007E783C" w:rsidTr="007E783C">
        <w:trPr>
          <w:tblCellSpacing w:w="15" w:type="dxa"/>
        </w:trPr>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7E783C">
              <w:rPr>
                <w:rFonts w:ascii="Times New Roman" w:eastAsia="Times New Roman" w:hAnsi="Times New Roman" w:cs="Times New Roman"/>
                <w:sz w:val="24"/>
                <w:szCs w:val="24"/>
                <w:lang w:eastAsia="ru-RU"/>
              </w:rPr>
              <w:br/>
              <w:t>измененный(4)</w:t>
            </w:r>
          </w:p>
        </w:tc>
        <w:tc>
          <w:tcPr>
            <w:tcW w:w="0" w:type="auto"/>
            <w:tcMar>
              <w:top w:w="15" w:type="dxa"/>
              <w:left w:w="225" w:type="dxa"/>
              <w:bottom w:w="15" w:type="dxa"/>
              <w:right w:w="15" w:type="dxa"/>
            </w:tcMar>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изменения</w:t>
            </w:r>
          </w:p>
        </w:tc>
        <w:tc>
          <w:tcPr>
            <w:tcW w:w="1153" w:type="dxa"/>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4</w:t>
            </w:r>
          </w:p>
        </w:tc>
      </w:tr>
      <w:tr w:rsidR="007E783C" w:rsidRPr="007E783C" w:rsidT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r>
      <w:tr w:rsidR="007E783C" w:rsidRPr="007E783C" w:rsidTr="007E783C">
        <w:trPr>
          <w:tblCellSpacing w:w="15" w:type="dxa"/>
        </w:trPr>
        <w:tc>
          <w:tcPr>
            <w:tcW w:w="0" w:type="auto"/>
            <w:gridSpan w:val="3"/>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gridSpan w:val="3"/>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18135" w:type="dxa"/>
        <w:tblCellMar>
          <w:top w:w="15" w:type="dxa"/>
          <w:left w:w="15" w:type="dxa"/>
          <w:bottom w:w="15" w:type="dxa"/>
          <w:right w:w="15" w:type="dxa"/>
        </w:tblCellMar>
        <w:tblLook w:val="04A0" w:firstRow="1" w:lastRow="0" w:firstColumn="1" w:lastColumn="0" w:noHBand="0" w:noVBand="1"/>
      </w:tblPr>
      <w:tblGrid>
        <w:gridCol w:w="163"/>
        <w:gridCol w:w="2010"/>
        <w:gridCol w:w="1682"/>
        <w:gridCol w:w="3459"/>
        <w:gridCol w:w="3678"/>
        <w:gridCol w:w="3582"/>
        <w:gridCol w:w="3561"/>
      </w:tblGrid>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п/п</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Идентификационный код закупки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Наименование объекта и (или) объектов закупки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181770783045791020100100100002630242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191770783045791020100100100002630242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181770783045791020100100110002620242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191770783045791020100100110002620242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171770783045791020100100110002630242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Патч- корд UTP 5e/6e</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171770783045791020100100120002620242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181770783045791020100100130002620242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191770783045791020100100130002620242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171770783045791020100100130002620242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АРМ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181770783045791020100100140002680242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191770783045791020100100140002680242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181770783045791020100100150002620242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191770783045791020100100150002620242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171770783045791020100100150002680242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Поставка носителей информации, в том числе магнитных и оптических носителей </w:t>
            </w:r>
            <w:r w:rsidRPr="007E783C">
              <w:rPr>
                <w:rFonts w:ascii="Times New Roman" w:eastAsia="Times New Roman" w:hAnsi="Times New Roman" w:cs="Times New Roman"/>
                <w:sz w:val="9"/>
                <w:szCs w:val="9"/>
                <w:lang w:eastAsia="ru-RU"/>
              </w:rPr>
              <w:lastRenderedPageBreak/>
              <w:t>информации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w:t>
            </w:r>
            <w:r w:rsidRPr="007E783C">
              <w:rPr>
                <w:rFonts w:ascii="Times New Roman" w:eastAsia="Times New Roman" w:hAnsi="Times New Roman" w:cs="Times New Roman"/>
                <w:sz w:val="9"/>
                <w:szCs w:val="9"/>
                <w:lang w:eastAsia="ru-RU"/>
              </w:rPr>
              <w:lastRenderedPageBreak/>
              <w:t>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15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191770783045791020100100160002229244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181770783045791020100100160002229244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171770783045791020100100160002620242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191770783045791020100100170002041244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181770783045791020100100170002041244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171770783045791020100100170002229244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191770783045791020100100180001723244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2019году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181770783045791020100100180001723244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191770783045791020100100190003319244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181770783045791020100100190003319244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171770783045791020100100190001723244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расходных материалов для подготовки почтовых отправлений для нужд территориальных налоговыхорганов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191770783045791020100100200004120244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181770783045791020100100200004120244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171770783045791020100100200003319244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29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191770783045791020100100210008621244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181770783045791020100100210008621244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171770783045791020100100210004120244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191770783045791020100100220003523244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Услуги приобретению газа, подаваемого </w:t>
            </w:r>
            <w:r w:rsidRPr="007E783C">
              <w:rPr>
                <w:rFonts w:ascii="Times New Roman" w:eastAsia="Times New Roman" w:hAnsi="Times New Roman" w:cs="Times New Roman"/>
                <w:sz w:val="9"/>
                <w:szCs w:val="9"/>
                <w:lang w:eastAsia="ru-RU"/>
              </w:rPr>
              <w:lastRenderedPageBreak/>
              <w:t>по распределительным трубопроводам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Обоснованность обусловлена необходимостью улучшения управлением бюджетными </w:t>
            </w:r>
            <w:r w:rsidRPr="007E783C">
              <w:rPr>
                <w:rFonts w:ascii="Times New Roman" w:eastAsia="Times New Roman" w:hAnsi="Times New Roman" w:cs="Times New Roman"/>
                <w:sz w:val="9"/>
                <w:szCs w:val="9"/>
                <w:lang w:eastAsia="ru-RU"/>
              </w:rPr>
              <w:lastRenderedPageBreak/>
              <w:t>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затрат на </w:t>
            </w:r>
            <w:r w:rsidRPr="007E783C">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33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181770783045791020100100220003523244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171770783045791020100100220008621244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191770783045791020100100230003512244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171770783045791020100100230003523244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181770783045791020100100230003512244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191770783045791020100100240003600244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39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171770783045791020100100240003600244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181770783045791020100100240003600244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191770783045791020100100260001920244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181770783045791020100100260001920244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171770783045791020100100260006512244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191770783045791020100100270006512244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181770783045791020100100270006512244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полисов ОСАГО</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171770783045791020100100270002920244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191770783045791020100100280002920244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181770783045791020100100280002920244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49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171770783045791020100100280004520244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191770783045791020100100290004520244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181770783045791020100100290004520244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171770783045791020100100290005310244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7E783C">
              <w:rPr>
                <w:rFonts w:ascii="Times New Roman" w:eastAsia="Times New Roman" w:hAnsi="Times New Roman" w:cs="Times New Roman"/>
                <w:sz w:val="9"/>
                <w:szCs w:val="9"/>
                <w:lang w:eastAsia="ru-RU"/>
              </w:rPr>
              <w:lastRenderedPageBreak/>
              <w:t>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53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191770783045791020100100300005310244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181770783045791020100100300005310244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почтовой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191770783045791020100100330006110242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171770783045791020100100330002041244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191770783045791020100100340009511242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181770783045791020100100340006110242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электросвязи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59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171770783045791020100100340009511242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191770783045791020100100350006203242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181770783045791020100100350009511242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171770783045791020100100350006203242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191770783045791020100100360006311242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181770783045791020100100360006203242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информационному сопровождению</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171770783045791020100100360006311242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191770783045791020100100370005829242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181770783045791020100100370006311242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электронных систем</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171770783045791020100100370005829242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69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181770783045791020100100380005829242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191770783045791020100100380005829242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171770783045791020100100380005829242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181770783045791020100100390005829242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годовой техподдержки СЗИ от НСД Блокхост Сеть- К</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191770783045791020100100390005829242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7E783C">
              <w:rPr>
                <w:rFonts w:ascii="Times New Roman" w:eastAsia="Times New Roman" w:hAnsi="Times New Roman" w:cs="Times New Roman"/>
                <w:sz w:val="9"/>
                <w:szCs w:val="9"/>
                <w:lang w:eastAsia="ru-RU"/>
              </w:rPr>
              <w:lastRenderedPageBreak/>
              <w:t>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74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171770783045791020100100390005829242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191770783045791020100100400005829242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181770783045791020100100400005829242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ПО КриптоПро 4.0 Серверная версия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171770783045791020100100400005829242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181770783045791020100100410005829242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79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191770783045791020100100410008422242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80</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171770783045791020100100410008422242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81</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191770783045791020100100420009511242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171770783045791020100100420009511242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181770783045791020100100420008422242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Поставка средств подвижной связи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181770783045791020100100430009511242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85</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171770783045791020100100440003512242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 передаче электроэнергии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86</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171770783045791020100100450004399243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171770783045791020100100460004110243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адресу:г. Евпатория, ул. Кирова, д. 54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88</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171770783045791020100100470004110243</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адресу:г. Симферополь, ул. Элеваторная, д. 8б</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89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171770783045791020100100480005310244</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p>
        </w:tc>
      </w:tr>
      <w:tr w:rsidR="007E783C" w:rsidRPr="007E783C" w:rsidTr="007E783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90</w:t>
            </w:r>
          </w:p>
        </w:tc>
        <w:tc>
          <w:tcPr>
            <w:tcW w:w="0" w:type="auto"/>
            <w:vAlign w:val="center"/>
            <w:hideMark/>
          </w:tcPr>
          <w:p w:rsidR="007E783C" w:rsidRPr="007E783C" w:rsidRDefault="007E783C" w:rsidP="007E783C">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171770783045791020100100430000000242</w:t>
            </w:r>
          </w:p>
          <w:p w:rsidR="007E783C" w:rsidRPr="007E783C" w:rsidRDefault="007E783C" w:rsidP="007E783C">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191770783045791020100100320000000244</w:t>
            </w:r>
          </w:p>
          <w:p w:rsidR="007E783C" w:rsidRPr="007E783C" w:rsidRDefault="007E783C" w:rsidP="007E783C">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181770783045791020100100330000000244</w:t>
            </w:r>
          </w:p>
          <w:p w:rsidR="007E783C" w:rsidRPr="007E783C" w:rsidRDefault="007E783C" w:rsidP="007E783C">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171770783045791020100100320000000244</w:t>
            </w:r>
          </w:p>
          <w:p w:rsidR="007E783C" w:rsidRPr="007E783C" w:rsidRDefault="007E783C" w:rsidP="007E783C">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181770783045791020100100440000000242</w:t>
            </w:r>
          </w:p>
          <w:p w:rsidR="007E783C" w:rsidRPr="007E783C" w:rsidRDefault="007E783C" w:rsidP="007E783C">
            <w:pPr>
              <w:numPr>
                <w:ilvl w:val="0"/>
                <w:numId w:val="1"/>
              </w:numPr>
              <w:spacing w:before="100" w:beforeAutospacing="1" w:after="100" w:afterAutospacing="1" w:line="240" w:lineRule="auto"/>
              <w:ind w:left="0"/>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191770783045791020100100430000000242</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lastRenderedPageBreak/>
              <w:t>Товары, работы или услуги на сумму, не превышающие 100 тыс. руб. (п.4 ч.1 ст.93 44-ФЗ)</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9"/>
                <w:szCs w:val="9"/>
                <w:lang w:eastAsia="ru-RU"/>
              </w:rPr>
            </w:pPr>
            <w:r w:rsidRPr="007E783C">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7E783C">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7E783C">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7E783C">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7E783C">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r w:rsidRPr="007E783C">
              <w:rPr>
                <w:rFonts w:ascii="Times New Roman" w:eastAsia="Times New Roman" w:hAnsi="Times New Roman" w:cs="Times New Roman"/>
                <w:sz w:val="9"/>
                <w:szCs w:val="9"/>
                <w:lang w:eastAsia="ru-RU"/>
              </w:rPr>
              <w:br/>
            </w:r>
            <w:r w:rsidRPr="007E783C">
              <w:rPr>
                <w:rFonts w:ascii="Times New Roman" w:eastAsia="Times New Roman" w:hAnsi="Times New Roman" w:cs="Times New Roman"/>
                <w:sz w:val="9"/>
                <w:szCs w:val="9"/>
                <w:lang w:eastAsia="ru-RU"/>
              </w:rPr>
              <w:lastRenderedPageBreak/>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E78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E78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E78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E78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7E783C">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7E783C" w:rsidRPr="007E783C" w:rsidRDefault="007E783C" w:rsidP="007E783C">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2"/>
        <w:gridCol w:w="4549"/>
      </w:tblGrid>
      <w:tr w:rsidR="007E783C" w:rsidRPr="007E783C" w:rsidTr="007E783C">
        <w:trPr>
          <w:trHeight w:val="300"/>
          <w:tblCellSpacing w:w="15" w:type="dxa"/>
        </w:trPr>
        <w:tc>
          <w:tcPr>
            <w:tcW w:w="0" w:type="auto"/>
            <w:gridSpan w:val="2"/>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rsidTr="007E783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9"/>
              <w:gridCol w:w="120"/>
              <w:gridCol w:w="120"/>
              <w:gridCol w:w="520"/>
              <w:gridCol w:w="158"/>
              <w:gridCol w:w="567"/>
              <w:gridCol w:w="158"/>
              <w:gridCol w:w="971"/>
              <w:gridCol w:w="300"/>
              <w:gridCol w:w="300"/>
              <w:gridCol w:w="234"/>
            </w:tblGrid>
            <w:tr w:rsidR="007E783C" w:rsidRPr="007E783C">
              <w:trPr>
                <w:tblCellSpacing w:w="15" w:type="dxa"/>
              </w:trPr>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Наздрачев Роман Борисович, Руководитель</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w:t>
                  </w:r>
                </w:p>
              </w:tc>
              <w:tc>
                <w:tcPr>
                  <w:tcW w:w="225" w:type="dxa"/>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09</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февраля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20</w:t>
                  </w:r>
                </w:p>
              </w:tc>
              <w:tc>
                <w:tcPr>
                  <w:tcW w:w="225" w:type="dxa"/>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17</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г.</w:t>
                  </w:r>
                </w:p>
              </w:tc>
            </w:tr>
            <w:tr w:rsidR="007E783C" w:rsidRPr="007E783C">
              <w:trPr>
                <w:tblCellSpacing w:w="15" w:type="dxa"/>
              </w:trPr>
              <w:tc>
                <w:tcPr>
                  <w:tcW w:w="0" w:type="auto"/>
                  <w:gridSpan w:val="2"/>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(Ф.И.О., должность руководителя (уполномоченого должностного лица) заказчика)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(подпись)</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(дата утверждения)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trPr>
                <w:tblCellSpacing w:w="15" w:type="dxa"/>
              </w:trPr>
              <w:tc>
                <w:tcPr>
                  <w:tcW w:w="0" w:type="auto"/>
                  <w:gridSpan w:val="2"/>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Эбазерова Нияра Османовна</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tcBorders>
                    <w:bottom w:val="single" w:sz="6" w:space="0" w:color="000000"/>
                  </w:tcBorders>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gridSpan w:val="7"/>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r w:rsidR="007E783C" w:rsidRPr="007E783C">
              <w:trPr>
                <w:tblCellSpacing w:w="15" w:type="dxa"/>
              </w:trPr>
              <w:tc>
                <w:tcPr>
                  <w:tcW w:w="0" w:type="auto"/>
                  <w:gridSpan w:val="2"/>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(Ф.И.О., ответственного исполнителя)</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11"/>
                      <w:szCs w:val="11"/>
                      <w:lang w:eastAsia="ru-RU"/>
                    </w:rPr>
                  </w:pPr>
                  <w:r w:rsidRPr="007E783C">
                    <w:rPr>
                      <w:rFonts w:ascii="Times New Roman" w:eastAsia="Times New Roman" w:hAnsi="Times New Roman" w:cs="Times New Roman"/>
                      <w:sz w:val="11"/>
                      <w:szCs w:val="11"/>
                      <w:lang w:eastAsia="ru-RU"/>
                    </w:rPr>
                    <w:t>(подпись)</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r>
            <w:tr w:rsidR="007E783C" w:rsidRPr="007E783C">
              <w:trPr>
                <w:trHeight w:val="375"/>
                <w:tblCellSpacing w:w="15" w:type="dxa"/>
              </w:trPr>
              <w:tc>
                <w:tcPr>
                  <w:tcW w:w="0" w:type="auto"/>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gridSpan w:val="4"/>
                  <w:vAlign w:val="center"/>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c>
                <w:tcPr>
                  <w:tcW w:w="0" w:type="auto"/>
                  <w:vAlign w:val="bottom"/>
                  <w:hideMark/>
                </w:tcPr>
                <w:p w:rsidR="007E783C" w:rsidRPr="007E783C" w:rsidRDefault="007E783C" w:rsidP="007E783C">
                  <w:pPr>
                    <w:spacing w:after="0" w:line="240" w:lineRule="auto"/>
                    <w:jc w:val="center"/>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М.П.</w:t>
                  </w: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E783C" w:rsidRPr="007E783C" w:rsidRDefault="007E783C" w:rsidP="007E783C">
                  <w:pPr>
                    <w:spacing w:after="0" w:line="240" w:lineRule="auto"/>
                    <w:rPr>
                      <w:rFonts w:ascii="Times New Roman" w:eastAsia="Times New Roman" w:hAnsi="Times New Roman" w:cs="Times New Roman"/>
                      <w:sz w:val="20"/>
                      <w:szCs w:val="20"/>
                      <w:lang w:eastAsia="ru-RU"/>
                    </w:rPr>
                  </w:pPr>
                </w:p>
              </w:tc>
            </w:tr>
          </w:tbl>
          <w:p w:rsidR="007E783C" w:rsidRPr="007E783C" w:rsidRDefault="007E783C" w:rsidP="007E783C">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7E783C" w:rsidRPr="007E783C" w:rsidRDefault="007E783C" w:rsidP="007E783C">
            <w:pPr>
              <w:spacing w:after="0" w:line="240" w:lineRule="auto"/>
              <w:rPr>
                <w:rFonts w:ascii="Times New Roman" w:eastAsia="Times New Roman" w:hAnsi="Times New Roman" w:cs="Times New Roman"/>
                <w:sz w:val="24"/>
                <w:szCs w:val="24"/>
                <w:lang w:eastAsia="ru-RU"/>
              </w:rPr>
            </w:pPr>
            <w:r w:rsidRPr="007E783C">
              <w:rPr>
                <w:rFonts w:ascii="Times New Roman" w:eastAsia="Times New Roman" w:hAnsi="Times New Roman" w:cs="Times New Roman"/>
                <w:sz w:val="24"/>
                <w:szCs w:val="24"/>
                <w:lang w:eastAsia="ru-RU"/>
              </w:rPr>
              <w:t> </w:t>
            </w:r>
          </w:p>
        </w:tc>
      </w:tr>
    </w:tbl>
    <w:p w:rsidR="00843873" w:rsidRDefault="00843873">
      <w:bookmarkStart w:id="0" w:name="_GoBack"/>
      <w:bookmarkEnd w:id="0"/>
    </w:p>
    <w:sectPr w:rsidR="00843873" w:rsidSect="007E783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121A8"/>
    <w:multiLevelType w:val="multilevel"/>
    <w:tmpl w:val="D1E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42"/>
    <w:rsid w:val="007E783C"/>
    <w:rsid w:val="00843873"/>
    <w:rsid w:val="00FB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E78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E78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8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15337</Words>
  <Characters>87423</Characters>
  <Application>Microsoft Office Word</Application>
  <DocSecurity>0</DocSecurity>
  <Lines>728</Lines>
  <Paragraphs>205</Paragraphs>
  <ScaleCrop>false</ScaleCrop>
  <Company/>
  <LinksUpToDate>false</LinksUpToDate>
  <CharactersWithSpaces>102555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2017-10-13T09:39:00Z</dcterms:created>
  <dcterms:modified xsi:type="dcterms:W3CDTF">2017-10-13T09:39:00Z</dcterms:modified>
</cp:coreProperties>
</file>