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0"/>
      </w:tblGrid>
      <w:tr w:rsidR="002538F0" w:rsidRPr="002538F0" w:rsidTr="002538F0">
        <w:trPr>
          <w:tblCellSpacing w:w="15" w:type="dxa"/>
        </w:trPr>
        <w:tc>
          <w:tcPr>
            <w:tcW w:w="0" w:type="auto"/>
            <w:vAlign w:val="center"/>
            <w:hideMark/>
          </w:tcPr>
          <w:p w:rsidR="002538F0" w:rsidRPr="002538F0" w:rsidRDefault="002538F0" w:rsidP="002538F0">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2538F0">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2538F0" w:rsidRPr="002538F0" w:rsidRDefault="002538F0" w:rsidP="002538F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87"/>
        <w:gridCol w:w="1414"/>
        <w:gridCol w:w="1459"/>
      </w:tblGrid>
      <w:tr w:rsidR="002538F0" w:rsidRPr="002538F0" w:rsidTr="002538F0">
        <w:trPr>
          <w:tblCellSpacing w:w="15" w:type="dxa"/>
        </w:trPr>
        <w:tc>
          <w:tcPr>
            <w:tcW w:w="14385" w:type="dxa"/>
            <w:vMerge w:val="restart"/>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0" w:type="auto"/>
            <w:vMerge w:val="restart"/>
            <w:tcMar>
              <w:top w:w="15" w:type="dxa"/>
              <w:left w:w="225" w:type="dxa"/>
              <w:bottom w:w="15" w:type="dxa"/>
              <w:right w:w="15" w:type="dxa"/>
            </w:tcMar>
            <w:vAlign w:val="bottom"/>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1740" w:type="dxa"/>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Коды</w:t>
            </w:r>
          </w:p>
        </w:tc>
      </w:tr>
      <w:tr w:rsidR="002538F0" w:rsidRPr="002538F0" w:rsidTr="002538F0">
        <w:trPr>
          <w:tblCellSpacing w:w="15" w:type="dxa"/>
        </w:trPr>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rsidTr="002538F0">
        <w:trPr>
          <w:tblCellSpacing w:w="15" w:type="dxa"/>
        </w:trPr>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tcMar>
              <w:top w:w="15" w:type="dxa"/>
              <w:left w:w="225" w:type="dxa"/>
              <w:bottom w:w="15" w:type="dxa"/>
              <w:right w:w="75" w:type="dxa"/>
            </w:tcMar>
            <w:vAlign w:val="center"/>
            <w:hideMark/>
          </w:tcPr>
          <w:p w:rsidR="002538F0" w:rsidRPr="002538F0" w:rsidRDefault="002538F0" w:rsidP="002538F0">
            <w:pPr>
              <w:spacing w:after="0" w:line="240" w:lineRule="auto"/>
              <w:jc w:val="right"/>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ИНН</w:t>
            </w: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7707830457</w:t>
            </w:r>
          </w:p>
        </w:tc>
      </w:tr>
      <w:tr w:rsidR="002538F0" w:rsidRPr="002538F0" w:rsidT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0" w:type="auto"/>
            <w:tcMar>
              <w:top w:w="15" w:type="dxa"/>
              <w:left w:w="225" w:type="dxa"/>
              <w:bottom w:w="15" w:type="dxa"/>
              <w:right w:w="75" w:type="dxa"/>
            </w:tcMar>
            <w:vAlign w:val="center"/>
            <w:hideMark/>
          </w:tcPr>
          <w:p w:rsidR="002538F0" w:rsidRPr="002538F0" w:rsidRDefault="002538F0" w:rsidP="002538F0">
            <w:pPr>
              <w:spacing w:after="0" w:line="240" w:lineRule="auto"/>
              <w:jc w:val="right"/>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КПП</w:t>
            </w: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910201001</w:t>
            </w:r>
          </w:p>
        </w:tc>
      </w:tr>
      <w:tr w:rsidR="002538F0" w:rsidRPr="002538F0" w:rsidTr="002538F0">
        <w:trPr>
          <w:tblCellSpacing w:w="15" w:type="dxa"/>
        </w:trPr>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Организационно-правовая форма и форма собственности</w:t>
            </w:r>
          </w:p>
        </w:tc>
        <w:tc>
          <w:tcPr>
            <w:tcW w:w="0" w:type="auto"/>
            <w:vMerge w:val="restart"/>
            <w:tcMar>
              <w:top w:w="15" w:type="dxa"/>
              <w:left w:w="225" w:type="dxa"/>
              <w:bottom w:w="15" w:type="dxa"/>
              <w:right w:w="75" w:type="dxa"/>
            </w:tcMar>
            <w:vAlign w:val="center"/>
            <w:hideMark/>
          </w:tcPr>
          <w:p w:rsidR="002538F0" w:rsidRPr="002538F0" w:rsidRDefault="002538F0" w:rsidP="002538F0">
            <w:pPr>
              <w:spacing w:after="0" w:line="240" w:lineRule="auto"/>
              <w:jc w:val="right"/>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по ОКОПФ</w:t>
            </w:r>
          </w:p>
        </w:tc>
        <w:tc>
          <w:tcPr>
            <w:tcW w:w="0" w:type="auto"/>
            <w:vMerge w:val="restart"/>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75104</w:t>
            </w:r>
          </w:p>
        </w:tc>
      </w:tr>
      <w:tr w:rsidR="002538F0" w:rsidRPr="002538F0" w:rsidT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Федеральное государственное казенное учреждение </w:t>
            </w: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r>
      <w:tr w:rsidR="002538F0" w:rsidRPr="002538F0" w:rsidTr="002538F0">
        <w:trPr>
          <w:tblCellSpacing w:w="15" w:type="dxa"/>
        </w:trPr>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Наименование публично-правового образования</w:t>
            </w:r>
          </w:p>
        </w:tc>
        <w:tc>
          <w:tcPr>
            <w:tcW w:w="0" w:type="auto"/>
            <w:vMerge w:val="restart"/>
            <w:tcMar>
              <w:top w:w="15" w:type="dxa"/>
              <w:left w:w="225" w:type="dxa"/>
              <w:bottom w:w="15" w:type="dxa"/>
              <w:right w:w="15" w:type="dxa"/>
            </w:tcMar>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Merge w:val="restart"/>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rsidT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Российская Федерация </w:t>
            </w: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r>
      <w:tr w:rsidR="002538F0" w:rsidRPr="002538F0" w:rsidTr="002538F0">
        <w:trPr>
          <w:tblCellSpacing w:w="15" w:type="dxa"/>
        </w:trPr>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r>
      <w:tr w:rsidR="002538F0" w:rsidRPr="002538F0" w:rsidT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Российская Федерация, 295006, Крым Респ, Симферополь г, УЛ АЛЕКСАНДРА НЕВСКОГО, 29 ,7-365-2548033, ufns91@mail.ru</w:t>
            </w:r>
          </w:p>
        </w:tc>
        <w:tc>
          <w:tcPr>
            <w:tcW w:w="0" w:type="auto"/>
            <w:tcMar>
              <w:top w:w="15" w:type="dxa"/>
              <w:left w:w="225" w:type="dxa"/>
              <w:bottom w:w="15" w:type="dxa"/>
              <w:right w:w="15" w:type="dxa"/>
            </w:tcMar>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rsidTr="002538F0">
        <w:trPr>
          <w:tblCellSpacing w:w="15" w:type="dxa"/>
        </w:trPr>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0" w:type="auto"/>
            <w:vMerge w:val="restart"/>
            <w:tcMar>
              <w:top w:w="15" w:type="dxa"/>
              <w:left w:w="225" w:type="dxa"/>
              <w:bottom w:w="15" w:type="dxa"/>
              <w:right w:w="75" w:type="dxa"/>
            </w:tcMar>
            <w:vAlign w:val="center"/>
            <w:hideMark/>
          </w:tcPr>
          <w:p w:rsidR="002538F0" w:rsidRPr="002538F0" w:rsidRDefault="002538F0" w:rsidP="002538F0">
            <w:pPr>
              <w:spacing w:after="0" w:line="240" w:lineRule="auto"/>
              <w:jc w:val="right"/>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по ОКПО</w:t>
            </w:r>
          </w:p>
        </w:tc>
        <w:tc>
          <w:tcPr>
            <w:tcW w:w="0" w:type="auto"/>
            <w:vMerge w:val="restart"/>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r>
      <w:tr w:rsidR="002538F0" w:rsidRPr="002538F0" w:rsidT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r>
      <w:tr w:rsidR="002538F0" w:rsidRPr="002538F0" w:rsidTr="002538F0">
        <w:trPr>
          <w:tblCellSpacing w:w="15" w:type="dxa"/>
        </w:trPr>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restart"/>
            <w:tcMar>
              <w:top w:w="15" w:type="dxa"/>
              <w:left w:w="225" w:type="dxa"/>
              <w:bottom w:w="15" w:type="dxa"/>
              <w:right w:w="75" w:type="dxa"/>
            </w:tcMar>
            <w:vAlign w:val="center"/>
            <w:hideMark/>
          </w:tcPr>
          <w:p w:rsidR="002538F0" w:rsidRPr="002538F0" w:rsidRDefault="002538F0" w:rsidP="002538F0">
            <w:pPr>
              <w:spacing w:after="0" w:line="240" w:lineRule="auto"/>
              <w:jc w:val="right"/>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по ОКТМО</w:t>
            </w:r>
          </w:p>
        </w:tc>
        <w:tc>
          <w:tcPr>
            <w:tcW w:w="0" w:type="auto"/>
            <w:vMerge w:val="restart"/>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r>
      <w:tr w:rsidR="002538F0" w:rsidRPr="002538F0" w:rsidT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r>
      <w:tr w:rsidR="002538F0" w:rsidRPr="002538F0" w:rsidTr="002538F0">
        <w:trPr>
          <w:tblCellSpacing w:w="15" w:type="dxa"/>
        </w:trPr>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2538F0">
              <w:rPr>
                <w:rFonts w:ascii="Times New Roman" w:eastAsia="Times New Roman" w:hAnsi="Times New Roman" w:cs="Times New Roman"/>
                <w:sz w:val="24"/>
                <w:szCs w:val="24"/>
                <w:lang w:eastAsia="ru-RU"/>
              </w:rPr>
              <w:br/>
              <w:t>измененный(6)</w:t>
            </w:r>
          </w:p>
        </w:tc>
        <w:tc>
          <w:tcPr>
            <w:tcW w:w="0" w:type="auto"/>
            <w:tcMar>
              <w:top w:w="15" w:type="dxa"/>
              <w:left w:w="225" w:type="dxa"/>
              <w:bottom w:w="15" w:type="dxa"/>
              <w:right w:w="75" w:type="dxa"/>
            </w:tcMar>
            <w:vAlign w:val="center"/>
            <w:hideMark/>
          </w:tcPr>
          <w:p w:rsidR="002538F0" w:rsidRPr="002538F0" w:rsidRDefault="002538F0" w:rsidP="002538F0">
            <w:pPr>
              <w:spacing w:after="0" w:line="240" w:lineRule="auto"/>
              <w:jc w:val="right"/>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изменения</w:t>
            </w: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6</w:t>
            </w:r>
          </w:p>
        </w:tc>
      </w:tr>
      <w:tr w:rsidR="002538F0" w:rsidRPr="002538F0" w:rsidTr="002538F0">
        <w:trPr>
          <w:tblCellSpacing w:w="15" w:type="dxa"/>
        </w:trPr>
        <w:tc>
          <w:tcPr>
            <w:tcW w:w="0" w:type="auto"/>
            <w:gridSpan w:val="3"/>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rsidTr="002538F0">
        <w:trPr>
          <w:tblCellSpacing w:w="15" w:type="dxa"/>
        </w:trPr>
        <w:tc>
          <w:tcPr>
            <w:tcW w:w="0" w:type="auto"/>
            <w:gridSpan w:val="3"/>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bl>
    <w:p w:rsidR="002538F0" w:rsidRPr="002538F0" w:rsidRDefault="002538F0" w:rsidP="002538F0">
      <w:pPr>
        <w:spacing w:after="0" w:line="240" w:lineRule="auto"/>
        <w:rPr>
          <w:rFonts w:ascii="Times New Roman" w:eastAsia="Times New Roman" w:hAnsi="Times New Roman" w:cs="Times New Roman"/>
          <w:vanish/>
          <w:sz w:val="24"/>
          <w:szCs w:val="24"/>
          <w:lang w:eastAsia="ru-RU"/>
        </w:rPr>
      </w:pPr>
    </w:p>
    <w:tbl>
      <w:tblPr>
        <w:tblW w:w="18135" w:type="dxa"/>
        <w:tblCellMar>
          <w:top w:w="15" w:type="dxa"/>
          <w:left w:w="15" w:type="dxa"/>
          <w:bottom w:w="15" w:type="dxa"/>
          <w:right w:w="15" w:type="dxa"/>
        </w:tblCellMar>
        <w:tblLook w:val="04A0" w:firstRow="1" w:lastRow="0" w:firstColumn="1" w:lastColumn="0" w:noHBand="0" w:noVBand="1"/>
      </w:tblPr>
      <w:tblGrid>
        <w:gridCol w:w="167"/>
        <w:gridCol w:w="1650"/>
        <w:gridCol w:w="1537"/>
        <w:gridCol w:w="1137"/>
        <w:gridCol w:w="2075"/>
        <w:gridCol w:w="1364"/>
        <w:gridCol w:w="435"/>
        <w:gridCol w:w="596"/>
        <w:gridCol w:w="436"/>
        <w:gridCol w:w="433"/>
        <w:gridCol w:w="594"/>
        <w:gridCol w:w="915"/>
        <w:gridCol w:w="1795"/>
        <w:gridCol w:w="947"/>
        <w:gridCol w:w="4054"/>
      </w:tblGrid>
      <w:tr w:rsidR="002538F0" w:rsidRPr="002538F0" w:rsidTr="002538F0">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п/п</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Идентификационный код закупки</w:t>
            </w:r>
          </w:p>
        </w:tc>
        <w:tc>
          <w:tcPr>
            <w:tcW w:w="0" w:type="auto"/>
            <w:gridSpan w:val="2"/>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Цель осуществления закупки</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Наименование объекта закупки</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0" w:type="auto"/>
            <w:gridSpan w:val="5"/>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Объем финансового обеспечения (тыс.рублей), всего</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Обоснование внесения изменений</w:t>
            </w:r>
          </w:p>
        </w:tc>
      </w:tr>
      <w:tr w:rsidR="002538F0" w:rsidRPr="002538F0" w:rsidTr="002538F0">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всего</w:t>
            </w:r>
          </w:p>
        </w:tc>
        <w:tc>
          <w:tcPr>
            <w:tcW w:w="0" w:type="auto"/>
            <w:gridSpan w:val="4"/>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в том числе планируемые платежи</w:t>
            </w: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r>
      <w:tr w:rsidR="002538F0" w:rsidRPr="002538F0" w:rsidTr="002538F0">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 текущий финансовый год</w:t>
            </w:r>
          </w:p>
        </w:tc>
        <w:tc>
          <w:tcPr>
            <w:tcW w:w="0" w:type="auto"/>
            <w:gridSpan w:val="2"/>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 плановый период</w:t>
            </w:r>
          </w:p>
        </w:tc>
        <w:tc>
          <w:tcPr>
            <w:tcW w:w="0" w:type="auto"/>
            <w:vMerge w:val="restart"/>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последующие годы</w:t>
            </w: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r>
      <w:tr w:rsidR="002538F0" w:rsidRPr="002538F0" w:rsidTr="002538F0">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 первый год</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 второй год</w:t>
            </w: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2538F0" w:rsidRPr="002538F0" w:rsidRDefault="002538F0" w:rsidP="002538F0">
            <w:pPr>
              <w:spacing w:after="0" w:line="240" w:lineRule="auto"/>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15</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181770783045791020100100100002630242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325.00000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325.00000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191770783045791020100100100002630242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325.00000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325.00000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181770783045791020100100110002620242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322.00000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322.00000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Срок осуществления закупки с 01.01.2018 </w:t>
            </w:r>
            <w:r w:rsidRPr="002538F0">
              <w:rPr>
                <w:rFonts w:ascii="Times New Roman" w:eastAsia="Times New Roman" w:hAnsi="Times New Roman" w:cs="Times New Roman"/>
                <w:sz w:val="9"/>
                <w:szCs w:val="9"/>
                <w:lang w:eastAsia="ru-RU"/>
              </w:rPr>
              <w:lastRenderedPageBreak/>
              <w:t>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191770783045791020100100110002620242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322.00000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322.00000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171770783045791020100100110002630242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325.00000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325.00000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171770783045791020100100120002620242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322.00000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322.00000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181770783045791020100100130002620242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1 825.20000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1 825.20000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191770783045791020100100130002620242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1 825.20000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1 825.20000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171770783045791020100100130002620242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1 825.20000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1 825.20000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181770783045791020100100140002680242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240.00000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240.00000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191770783045791020100100140002680242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240.00000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240.00000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31.12.2019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181770783045791020100100150002620242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520.00000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520.00000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191770783045791020100100150002620242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520.00000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520.00000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171770783045791020100100150002680242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240.00000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240.00000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04.04.2017 по 10.10.2017 </w:t>
            </w:r>
            <w:r w:rsidRPr="002538F0">
              <w:rPr>
                <w:rFonts w:ascii="Times New Roman" w:eastAsia="Times New Roman" w:hAnsi="Times New Roman" w:cs="Times New Roman"/>
                <w:sz w:val="9"/>
                <w:szCs w:val="9"/>
                <w:lang w:eastAsia="ru-RU"/>
              </w:rPr>
              <w:br/>
              <w:t>один раз в полгода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191770783045791020100100160002229244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7 186.60000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7 186.60000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Другая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181770783045791020100100160002229244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7 333.30000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7 333.30000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Другая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171770783045791020100100160002620242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520.00000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520.00000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191770783045791020100100170002041244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3 470.30000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3 470.30000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181770783045791020100100170002041244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3 563.60000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3 563.60000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171770783045791020100100170002229244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6 463.30607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6 463.30607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r w:rsidRPr="002538F0">
              <w:rPr>
                <w:rFonts w:ascii="Times New Roman" w:eastAsia="Times New Roman" w:hAnsi="Times New Roman" w:cs="Times New Roman"/>
                <w:sz w:val="9"/>
                <w:szCs w:val="9"/>
                <w:lang w:eastAsia="ru-RU"/>
              </w:rPr>
              <w:br/>
              <w:t>Другая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191770783045791020100100180001723244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Совершенствование налогового </w:t>
            </w:r>
            <w:r w:rsidRPr="002538F0">
              <w:rPr>
                <w:rFonts w:ascii="Times New Roman" w:eastAsia="Times New Roman" w:hAnsi="Times New Roman" w:cs="Times New Roman"/>
                <w:sz w:val="9"/>
                <w:szCs w:val="9"/>
                <w:lang w:eastAsia="ru-RU"/>
              </w:rPr>
              <w:lastRenderedPageBreak/>
              <w:t>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Поставка расходных материалов для подготовки </w:t>
            </w:r>
            <w:r w:rsidRPr="002538F0">
              <w:rPr>
                <w:rFonts w:ascii="Times New Roman" w:eastAsia="Times New Roman" w:hAnsi="Times New Roman" w:cs="Times New Roman"/>
                <w:sz w:val="9"/>
                <w:szCs w:val="9"/>
                <w:lang w:eastAsia="ru-RU"/>
              </w:rPr>
              <w:lastRenderedPageBreak/>
              <w:t>почтовых отправлений для нужд территориальных налоговыхорганов УФНС России по Республике Крым в 2019году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550.20000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550.20000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Срок осуществления </w:t>
            </w:r>
            <w:r w:rsidRPr="002538F0">
              <w:rPr>
                <w:rFonts w:ascii="Times New Roman" w:eastAsia="Times New Roman" w:hAnsi="Times New Roman" w:cs="Times New Roman"/>
                <w:sz w:val="9"/>
                <w:szCs w:val="9"/>
                <w:lang w:eastAsia="ru-RU"/>
              </w:rPr>
              <w:lastRenderedPageBreak/>
              <w:t>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22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181770783045791020100100180001723244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2018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561.40000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561.40000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191770783045791020100100190003319244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729.70000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729.70000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181770783045791020100100190003319244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755.80000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755.80000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171770783045791020100100190001723244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2017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578.80000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578.80000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191770783045791020100100200004120244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1 855.70000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1 855.70000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181770783045791020100100200004120244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1 893.60000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1 893.60000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171770783045791020100100200003319244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796.20000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796.20000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191770783045791020100100210008621244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420.60000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420.60000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181770783045791020100100210008621244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429.20000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429.20000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171770783045791020100100210004120244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1 952.20000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1 952.20000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191770783045791020100100220003523244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692.15090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692.15090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181770783045791020100100220003523244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692.15090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692.15090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171770783045791020100100220008621244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442.50000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442.50000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191770783045791020100100230003512244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9 026.30000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9 026.30000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171770783045791020100100230003523244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692.15090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692.15090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01.01.2017 по 01.12.2017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181770783045791020100100230003512244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9 026.30000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9 026.30000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191770783045791020100100240003600244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125.40000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125.40000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171770783045791020100100240003600244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125.40000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125.40000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01.01.2017 по 01.12.2017 </w:t>
            </w:r>
            <w:r w:rsidRPr="002538F0">
              <w:rPr>
                <w:rFonts w:ascii="Times New Roman" w:eastAsia="Times New Roman" w:hAnsi="Times New Roman" w:cs="Times New Roman"/>
                <w:sz w:val="9"/>
                <w:szCs w:val="9"/>
                <w:lang w:eastAsia="ru-RU"/>
              </w:rPr>
              <w:br/>
            </w:r>
            <w:r w:rsidRPr="002538F0">
              <w:rPr>
                <w:rFonts w:ascii="Times New Roman" w:eastAsia="Times New Roman" w:hAnsi="Times New Roman" w:cs="Times New Roman"/>
                <w:sz w:val="9"/>
                <w:szCs w:val="9"/>
                <w:lang w:eastAsia="ru-RU"/>
              </w:rPr>
              <w:lastRenderedPageBreak/>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40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181770783045791020100100240003600244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125.40000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125.40000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191770783045791020100100260001920244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2 314.50000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2 314.50000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181770783045791020100100260001920244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2 361.70000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2 361.70000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171770783045791020100100260006512244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111.50000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111.50000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191770783045791020100100270006512244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106.00000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106.00000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181770783045791020100100270006512244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108.20000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108.20000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171770783045791020100100270002920244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387.00000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387.00000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191770783045791020100100280002920244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367.90000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367.90000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181770783045791020100100280002920244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375.40000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375.40000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171770783045791020100100280004520244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377.00000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377.00000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191770783045791020100100290004520244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358.40000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358.40000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181770783045791020100100290004520244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365.70000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365.70000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171770783045791020100100290005310244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3 000.00000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3 000.00000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06.03.2017 по 29.12.2017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191770783045791020100100300005310244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5 663.20000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5 663.20000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181770783045791020100100300005310244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5 801.20000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5 801.20000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191770783045791020100100330006110242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1 006.75000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1 006.75000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171770783045791020100100330002041244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3 707.80000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3 707.80000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191770783045791020100100340009511242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2 845.59700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2 845.59700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181770783045791020100100340006110242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1 006.75000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1 006.75000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171770783045791020100100340009511242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2 845.59700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2 845.59700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w:t>
            </w:r>
            <w:r w:rsidRPr="002538F0">
              <w:rPr>
                <w:rFonts w:ascii="Times New Roman" w:eastAsia="Times New Roman" w:hAnsi="Times New Roman" w:cs="Times New Roman"/>
                <w:sz w:val="9"/>
                <w:szCs w:val="9"/>
                <w:lang w:eastAsia="ru-RU"/>
              </w:rPr>
              <w:lastRenderedPageBreak/>
              <w:t>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60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191770783045791020100100350006203242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181770783045791020100100350009511242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2 845.59700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2 845.59700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171770783045791020100100350006203242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191770783045791020100100360006311242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181770783045791020100100360006203242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171770783045791020100100360006311242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191770783045791020100100370005829242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181770783045791020100100370006311242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171770783045791020100100370005829242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181770783045791020100100380005829242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191770783045791020100100380005829242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1 270.60000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1 270.60000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171770783045791020100100380005829242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1 270.60000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1 270.60000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181770783045791020100100390005829242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1 270.60000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1 270.60000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191770783045791020100100390005829242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836.00000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836.00000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171770783045791020100100390005829242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836.00000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836.00000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191770783045791020100100400005829242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441.50000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441.50000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181770783045791020100100400005829242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836.00000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836.00000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171770783045791020100100400005829242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441.50000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441.50000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181770783045791020100100410005829242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441.50000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441.50000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191770783045791020100100410008422242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Совершенствование налогового </w:t>
            </w:r>
            <w:r w:rsidRPr="002538F0">
              <w:rPr>
                <w:rFonts w:ascii="Times New Roman" w:eastAsia="Times New Roman" w:hAnsi="Times New Roman" w:cs="Times New Roman"/>
                <w:sz w:val="9"/>
                <w:szCs w:val="9"/>
                <w:lang w:eastAsia="ru-RU"/>
              </w:rPr>
              <w:lastRenderedPageBreak/>
              <w:t>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169.00000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169.00000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Срок осуществления </w:t>
            </w:r>
            <w:r w:rsidRPr="002538F0">
              <w:rPr>
                <w:rFonts w:ascii="Times New Roman" w:eastAsia="Times New Roman" w:hAnsi="Times New Roman" w:cs="Times New Roman"/>
                <w:sz w:val="9"/>
                <w:szCs w:val="9"/>
                <w:lang w:eastAsia="ru-RU"/>
              </w:rPr>
              <w:lastRenderedPageBreak/>
              <w:t>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80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171770783045791020100100410008422242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169.00000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169.00000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191770783045791020100100420009511242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3 004.55300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3 004.55300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171770783045791020100100420009511242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2 941.72226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2 941.72226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181770783045791020100100420008422242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169.00000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169.00000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181770783045791020100100430009511242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3 004.55300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3 004.55300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171770783045791020100100440003512242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9 026.30000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9 026.30000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171770783045791020100100450004399243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59 000.00000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59 000.00000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01.06.2017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171770783045791020100100460004110243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адресу:г. Евпатория, ул. Кирова, д. 54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1 051.40000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1 051.40000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01.05.2017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171770783045791020100100470004110243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адресу:г. Симферополь, ул. Элеваторная, д. 8б</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1 000.00000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1 000.00000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01.05.2017 по 01.12.2017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171770783045791020100100480005310244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3 014.60000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3 014.60000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01.03.2017 по 01.11.2017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171770783045791020100100490003522244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и транспортировка газа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185.62377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185.62377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Срок осуществления закупки с 13.03.2017 по 29.12.2017 </w:t>
            </w:r>
            <w:r w:rsidRPr="002538F0">
              <w:rPr>
                <w:rFonts w:ascii="Times New Roman" w:eastAsia="Times New Roman" w:hAnsi="Times New Roman" w:cs="Times New Roman"/>
                <w:sz w:val="9"/>
                <w:szCs w:val="9"/>
                <w:lang w:eastAsia="ru-RU"/>
              </w:rPr>
              <w:br/>
              <w:t>ежемесячно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нет</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171770783045791020100100430000000242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191770783045791020100100320000000244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2 428.42910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2 428.42910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181770783045791020100100330000000244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1 902.42910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1 902.42910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171770783045791020100100320000000244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993.18994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993.18994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181770783045791020100100440000000242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191770783045791020100100430000000242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600.00000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w:t>
            </w:r>
          </w:p>
        </w:tc>
      </w:tr>
      <w:tr w:rsidR="002538F0" w:rsidRPr="002538F0" w:rsidTr="002538F0">
        <w:tc>
          <w:tcPr>
            <w:tcW w:w="0" w:type="auto"/>
            <w:gridSpan w:val="6"/>
            <w:vAlign w:val="center"/>
            <w:hideMark/>
          </w:tcPr>
          <w:p w:rsidR="002538F0" w:rsidRPr="002538F0" w:rsidRDefault="002538F0" w:rsidP="002538F0">
            <w:pPr>
              <w:spacing w:after="0" w:line="240" w:lineRule="auto"/>
              <w:jc w:val="right"/>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205 794.74994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106 291.58994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49 751.58000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49 751.58000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0.00000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Х</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Х</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Х</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Х</w:t>
            </w:r>
          </w:p>
        </w:tc>
      </w:tr>
    </w:tbl>
    <w:p w:rsidR="002538F0" w:rsidRPr="002538F0" w:rsidRDefault="002538F0" w:rsidP="002538F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2"/>
        <w:gridCol w:w="4549"/>
      </w:tblGrid>
      <w:tr w:rsidR="002538F0" w:rsidRPr="002538F0" w:rsidTr="002538F0">
        <w:trPr>
          <w:trHeight w:val="300"/>
          <w:tblCellSpacing w:w="15" w:type="dxa"/>
        </w:trPr>
        <w:tc>
          <w:tcPr>
            <w:tcW w:w="0" w:type="auto"/>
            <w:gridSpan w:val="2"/>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rsidTr="002538F0">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2538F0" w:rsidRP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Наздрачев Роман Борисович, Руководитель</w:t>
                  </w:r>
                </w:p>
              </w:tc>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20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февраля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г.</w:t>
                  </w:r>
                </w:p>
              </w:tc>
            </w:tr>
            <w:tr w:rsidR="002538F0" w:rsidRPr="002538F0">
              <w:trPr>
                <w:tblCellSpacing w:w="15" w:type="dxa"/>
              </w:trPr>
              <w:tc>
                <w:tcPr>
                  <w:tcW w:w="0" w:type="auto"/>
                  <w:gridSpan w:val="2"/>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(Ф.И.О., должность руководителя (уполномоченого должностного лица) заказчика)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(подпись)</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(дата утверждения)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trPr>
                <w:tblCellSpacing w:w="15" w:type="dxa"/>
              </w:trPr>
              <w:tc>
                <w:tcPr>
                  <w:tcW w:w="0" w:type="auto"/>
                  <w:gridSpan w:val="2"/>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Эбазерова Нияра Османовна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gridSpan w:val="7"/>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trPr>
                <w:tblCellSpacing w:w="15" w:type="dxa"/>
              </w:trPr>
              <w:tc>
                <w:tcPr>
                  <w:tcW w:w="0" w:type="auto"/>
                  <w:gridSpan w:val="2"/>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(подпись)</w:t>
                  </w: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r>
            <w:tr w:rsidR="002538F0" w:rsidRPr="002538F0">
              <w:trPr>
                <w:trHeight w:val="375"/>
                <w:tblCellSpacing w:w="15" w:type="dxa"/>
              </w:trPr>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lastRenderedPageBreak/>
                    <w:t> </w:t>
                  </w:r>
                </w:p>
              </w:tc>
              <w:tc>
                <w:tcPr>
                  <w:tcW w:w="0" w:type="auto"/>
                  <w:gridSpan w:val="4"/>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bottom"/>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М.П.</w:t>
                  </w: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r>
          </w:tbl>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lastRenderedPageBreak/>
              <w:t> </w:t>
            </w:r>
          </w:p>
        </w:tc>
      </w:tr>
    </w:tbl>
    <w:p w:rsidR="002538F0" w:rsidRPr="002538F0" w:rsidRDefault="002538F0" w:rsidP="002538F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31"/>
      </w:tblGrid>
      <w:tr w:rsidR="002538F0" w:rsidRPr="002538F0" w:rsidTr="002538F0">
        <w:trPr>
          <w:tblCellSpacing w:w="15" w:type="dxa"/>
        </w:trPr>
        <w:tc>
          <w:tcPr>
            <w:tcW w:w="0" w:type="auto"/>
            <w:vAlign w:val="center"/>
            <w:hideMark/>
          </w:tcPr>
          <w:p w:rsidR="002538F0" w:rsidRPr="002538F0" w:rsidRDefault="002538F0" w:rsidP="002538F0">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2538F0">
              <w:rPr>
                <w:rFonts w:ascii="Times New Roman" w:eastAsia="Times New Roman" w:hAnsi="Times New Roman" w:cs="Times New Roman"/>
                <w:b/>
                <w:bCs/>
                <w:sz w:val="30"/>
                <w:szCs w:val="30"/>
                <w:lang w:eastAsia="ru-RU"/>
              </w:rPr>
              <w:t>Форма обоснования закупок товаров, работ и услуг для обеспечения государственных </w:t>
            </w:r>
            <w:r w:rsidRPr="002538F0">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2538F0" w:rsidRPr="002538F0" w:rsidRDefault="002538F0" w:rsidP="002538F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95"/>
        <w:gridCol w:w="1354"/>
        <w:gridCol w:w="1198"/>
      </w:tblGrid>
      <w:tr w:rsidR="002538F0" w:rsidRPr="002538F0" w:rsidTr="002538F0">
        <w:trPr>
          <w:tblCellSpacing w:w="15" w:type="dxa"/>
        </w:trPr>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2538F0">
              <w:rPr>
                <w:rFonts w:ascii="Times New Roman" w:eastAsia="Times New Roman" w:hAnsi="Times New Roman" w:cs="Times New Roman"/>
                <w:sz w:val="24"/>
                <w:szCs w:val="24"/>
                <w:lang w:eastAsia="ru-RU"/>
              </w:rPr>
              <w:br/>
              <w:t>измененный(6)</w:t>
            </w:r>
          </w:p>
        </w:tc>
        <w:tc>
          <w:tcPr>
            <w:tcW w:w="0" w:type="auto"/>
            <w:tcMar>
              <w:top w:w="15" w:type="dxa"/>
              <w:left w:w="225" w:type="dxa"/>
              <w:bottom w:w="15" w:type="dxa"/>
              <w:right w:w="15" w:type="dxa"/>
            </w:tcMar>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изменения</w:t>
            </w:r>
          </w:p>
        </w:tc>
        <w:tc>
          <w:tcPr>
            <w:tcW w:w="1153" w:type="dxa"/>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6</w:t>
            </w:r>
          </w:p>
        </w:tc>
      </w:tr>
      <w:tr w:rsidR="002538F0" w:rsidRPr="002538F0" w:rsidT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r>
      <w:tr w:rsidR="002538F0" w:rsidRPr="002538F0" w:rsidTr="002538F0">
        <w:trPr>
          <w:tblCellSpacing w:w="15" w:type="dxa"/>
        </w:trPr>
        <w:tc>
          <w:tcPr>
            <w:tcW w:w="0" w:type="auto"/>
            <w:gridSpan w:val="3"/>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rsidTr="002538F0">
        <w:trPr>
          <w:tblCellSpacing w:w="15" w:type="dxa"/>
        </w:trPr>
        <w:tc>
          <w:tcPr>
            <w:tcW w:w="0" w:type="auto"/>
            <w:gridSpan w:val="3"/>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bl>
    <w:p w:rsidR="002538F0" w:rsidRPr="002538F0" w:rsidRDefault="002538F0" w:rsidP="002538F0">
      <w:pPr>
        <w:spacing w:after="0" w:line="240" w:lineRule="auto"/>
        <w:rPr>
          <w:rFonts w:ascii="Times New Roman" w:eastAsia="Times New Roman" w:hAnsi="Times New Roman" w:cs="Times New Roman"/>
          <w:vanish/>
          <w:sz w:val="24"/>
          <w:szCs w:val="24"/>
          <w:lang w:eastAsia="ru-RU"/>
        </w:rPr>
      </w:pPr>
    </w:p>
    <w:tbl>
      <w:tblPr>
        <w:tblW w:w="18135" w:type="dxa"/>
        <w:tblCellMar>
          <w:top w:w="15" w:type="dxa"/>
          <w:left w:w="15" w:type="dxa"/>
          <w:bottom w:w="15" w:type="dxa"/>
          <w:right w:w="15" w:type="dxa"/>
        </w:tblCellMar>
        <w:tblLook w:val="04A0" w:firstRow="1" w:lastRow="0" w:firstColumn="1" w:lastColumn="0" w:noHBand="0" w:noVBand="1"/>
      </w:tblPr>
      <w:tblGrid>
        <w:gridCol w:w="163"/>
        <w:gridCol w:w="2010"/>
        <w:gridCol w:w="1682"/>
        <w:gridCol w:w="3459"/>
        <w:gridCol w:w="3678"/>
        <w:gridCol w:w="3582"/>
        <w:gridCol w:w="3561"/>
      </w:tblGrid>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п/п</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Идентификационный код закупки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Наименование объекта и (или) объектов закупки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181770783045791020100100100002630242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191770783045791020100100100002630242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181770783045791020100100110002620242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191770783045791020100100110002620242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171770783045791020100100110002630242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171770783045791020100100120002620242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181770783045791020100100130002620242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191770783045791020100100130002620242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171770783045791020100100130002620242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181770783045791020100100140002680242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191770783045791020100100140002680242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181770783045791020100100150002620242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191770783045791020100100150002620242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Поставка запасных частей для принтеров, многофункциональных устройств (МФУ), </w:t>
            </w:r>
            <w:r w:rsidRPr="002538F0">
              <w:rPr>
                <w:rFonts w:ascii="Times New Roman" w:eastAsia="Times New Roman" w:hAnsi="Times New Roman" w:cs="Times New Roman"/>
                <w:sz w:val="9"/>
                <w:szCs w:val="9"/>
                <w:lang w:eastAsia="ru-RU"/>
              </w:rPr>
              <w:lastRenderedPageBreak/>
              <w:t>копировальных аппаратов и иной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w:t>
            </w:r>
            <w:r w:rsidRPr="002538F0">
              <w:rPr>
                <w:rFonts w:ascii="Times New Roman" w:eastAsia="Times New Roman" w:hAnsi="Times New Roman" w:cs="Times New Roman"/>
                <w:sz w:val="9"/>
                <w:szCs w:val="9"/>
                <w:lang w:eastAsia="ru-RU"/>
              </w:rPr>
              <w:lastRenderedPageBreak/>
              <w:t>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14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171770783045791020100100150002680242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191770783045791020100100160002229244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181770783045791020100100160002229244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171770783045791020100100160002620242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191770783045791020100100170002041244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181770783045791020100100170002041244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171770783045791020100100170002229244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191770783045791020100100180001723244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2019году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181770783045791020100100180001723244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2018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191770783045791020100100190003319244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181770783045791020100100190003319244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171770783045791020100100190001723244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2017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191770783045791020100100200004120244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181770783045791020100100200004120244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171770783045791020100100200003319244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29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191770783045791020100100210008621244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181770783045791020100100210008621244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171770783045791020100100210004120244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Текущий ремонт административных </w:t>
            </w:r>
            <w:r w:rsidRPr="002538F0">
              <w:rPr>
                <w:rFonts w:ascii="Times New Roman" w:eastAsia="Times New Roman" w:hAnsi="Times New Roman" w:cs="Times New Roman"/>
                <w:sz w:val="9"/>
                <w:szCs w:val="9"/>
                <w:lang w:eastAsia="ru-RU"/>
              </w:rPr>
              <w:lastRenderedPageBreak/>
              <w:t>зданий территориальных налоговых органов и УФНС России по Республике Крым в 2017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Обоснованность обусловлена необходимостью улучшения управлением бюджетными </w:t>
            </w:r>
            <w:r w:rsidRPr="002538F0">
              <w:rPr>
                <w:rFonts w:ascii="Times New Roman" w:eastAsia="Times New Roman" w:hAnsi="Times New Roman" w:cs="Times New Roman"/>
                <w:sz w:val="9"/>
                <w:szCs w:val="9"/>
                <w:lang w:eastAsia="ru-RU"/>
              </w:rPr>
              <w:lastRenderedPageBreak/>
              <w:t>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 xml:space="preserve">Об утверждении новой редакции Порядка определения нормативных затрат на </w:t>
            </w:r>
            <w:r w:rsidRPr="002538F0">
              <w:rPr>
                <w:rFonts w:ascii="Times New Roman" w:eastAsia="Times New Roman" w:hAnsi="Times New Roman" w:cs="Times New Roman"/>
                <w:sz w:val="9"/>
                <w:szCs w:val="9"/>
                <w:lang w:eastAsia="ru-RU"/>
              </w:rPr>
              <w:lastRenderedPageBreak/>
              <w:t>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32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191770783045791020100100220003523244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181770783045791020100100220003523244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171770783045791020100100220008621244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191770783045791020100100230003512244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171770783045791020100100230003523244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181770783045791020100100230003512244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191770783045791020100100240003600244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39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171770783045791020100100240003600244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181770783045791020100100240003600244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191770783045791020100100260001920244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181770783045791020100100260001920244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171770783045791020100100260006512244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191770783045791020100100270006512244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181770783045791020100100270006512244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171770783045791020100100270002920244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191770783045791020100100280002920244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181770783045791020100100280002920244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49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171770783045791020100100280004520244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191770783045791020100100290004520244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181770783045791020100100290004520244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2538F0">
              <w:rPr>
                <w:rFonts w:ascii="Times New Roman" w:eastAsia="Times New Roman" w:hAnsi="Times New Roman" w:cs="Times New Roman"/>
                <w:sz w:val="9"/>
                <w:szCs w:val="9"/>
                <w:lang w:eastAsia="ru-RU"/>
              </w:rPr>
              <w:lastRenderedPageBreak/>
              <w:t>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52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171770783045791020100100290005310244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191770783045791020100100300005310244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181770783045791020100100300005310244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191770783045791020100100330006110242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171770783045791020100100330002041244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191770783045791020100100340009511242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181770783045791020100100340006110242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59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171770783045791020100100340009511242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191770783045791020100100350006203242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181770783045791020100100350009511242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171770783045791020100100350006203242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191770783045791020100100360006311242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181770783045791020100100360006203242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171770783045791020100100360006311242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191770783045791020100100370005829242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181770783045791020100100370006311242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171770783045791020100100370005829242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69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181770783045791020100100380005829242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191770783045791020100100380005829242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171770783045791020100100380005829242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181770783045791020100100390005829242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2538F0">
              <w:rPr>
                <w:rFonts w:ascii="Times New Roman" w:eastAsia="Times New Roman" w:hAnsi="Times New Roman" w:cs="Times New Roman"/>
                <w:sz w:val="9"/>
                <w:szCs w:val="9"/>
                <w:lang w:eastAsia="ru-RU"/>
              </w:rPr>
              <w:lastRenderedPageBreak/>
              <w:t>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73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191770783045791020100100390005829242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171770783045791020100100390005829242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191770783045791020100100400005829242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181770783045791020100100400005829242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171770783045791020100100400005829242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181770783045791020100100410005829242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79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191770783045791020100100410008422242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171770783045791020100100410008422242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81</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191770783045791020100100420009511242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171770783045791020100100420009511242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181770783045791020100100420008422242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181770783045791020100100430009511242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85</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171770783045791020100100440003512242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86</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171770783045791020100100450004399243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171770783045791020100100460004110243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адресу:г. Евпатория, ул. Кирова, д. 54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88</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171770783045791020100100470004110243</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адресу:г. Симферополь, ул. Элеваторная, д. 8б</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89</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171770783045791020100100480005310244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171770783045791020100100490003522244</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Поставка и транспортировка газа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Приказ ФНС России № ЕД-7-5/746@ от 2016-12-30</w:t>
            </w:r>
          </w:p>
        </w:tc>
      </w:tr>
      <w:tr w:rsidR="002538F0" w:rsidRPr="002538F0" w:rsidTr="002538F0">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91</w:t>
            </w:r>
          </w:p>
        </w:tc>
        <w:tc>
          <w:tcPr>
            <w:tcW w:w="0" w:type="auto"/>
            <w:vAlign w:val="center"/>
            <w:hideMark/>
          </w:tcPr>
          <w:p w:rsidR="002538F0" w:rsidRPr="002538F0" w:rsidRDefault="002538F0" w:rsidP="002538F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171770783045791020100100430000000242</w:t>
            </w:r>
          </w:p>
          <w:p w:rsidR="002538F0" w:rsidRPr="002538F0" w:rsidRDefault="002538F0" w:rsidP="002538F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191770783045791020100100320000000244</w:t>
            </w:r>
          </w:p>
          <w:p w:rsidR="002538F0" w:rsidRPr="002538F0" w:rsidRDefault="002538F0" w:rsidP="002538F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181770783045791020100100330000000244</w:t>
            </w:r>
          </w:p>
          <w:p w:rsidR="002538F0" w:rsidRPr="002538F0" w:rsidRDefault="002538F0" w:rsidP="002538F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171770783045791020100100320000000244</w:t>
            </w:r>
          </w:p>
          <w:p w:rsidR="002538F0" w:rsidRPr="002538F0" w:rsidRDefault="002538F0" w:rsidP="002538F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181770783045791020100100440000000242</w:t>
            </w:r>
          </w:p>
          <w:p w:rsidR="002538F0" w:rsidRPr="002538F0" w:rsidRDefault="002538F0" w:rsidP="002538F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191770783045791020100100430000000242</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Товары, работы или услуги на сумму, не превышающие 100 тыс. руб. (п.4 ч.1 ст.93 44-ФЗ)</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t xml:space="preserve">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Совершенствование налогового администрирования Экономическое развитие и </w:t>
            </w:r>
            <w:r w:rsidRPr="002538F0">
              <w:rPr>
                <w:rFonts w:ascii="Times New Roman" w:eastAsia="Times New Roman" w:hAnsi="Times New Roman" w:cs="Times New Roman"/>
                <w:sz w:val="9"/>
                <w:szCs w:val="9"/>
                <w:lang w:eastAsia="ru-RU"/>
              </w:rPr>
              <w:lastRenderedPageBreak/>
              <w:t>инновационная экономика Управление государственными финансами и регулирование финансовых рынков</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 xml:space="preserve">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Управление государственными финансами и регулирование финансовых рынков Развитие единой </w:t>
            </w:r>
            <w:r w:rsidRPr="002538F0">
              <w:rPr>
                <w:rFonts w:ascii="Times New Roman" w:eastAsia="Times New Roman" w:hAnsi="Times New Roman" w:cs="Times New Roman"/>
                <w:sz w:val="9"/>
                <w:szCs w:val="9"/>
                <w:lang w:eastAsia="ru-RU"/>
              </w:rPr>
              <w:lastRenderedPageBreak/>
              <w:t>государственной системы регистрации прав и кадастрового учета недвижимости Совершенствование налогового администрирования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 xml:space="preserve">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w:t>
            </w:r>
            <w:r w:rsidRPr="002538F0">
              <w:rPr>
                <w:rFonts w:ascii="Times New Roman" w:eastAsia="Times New Roman" w:hAnsi="Times New Roman" w:cs="Times New Roman"/>
                <w:sz w:val="9"/>
                <w:szCs w:val="9"/>
                <w:lang w:eastAsia="ru-RU"/>
              </w:rPr>
              <w:lastRenderedPageBreak/>
              <w:t>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9"/>
                <w:szCs w:val="9"/>
                <w:lang w:eastAsia="ru-RU"/>
              </w:rPr>
            </w:pPr>
            <w:r w:rsidRPr="002538F0">
              <w:rPr>
                <w:rFonts w:ascii="Times New Roman" w:eastAsia="Times New Roman" w:hAnsi="Times New Roman" w:cs="Times New Roman"/>
                <w:sz w:val="9"/>
                <w:szCs w:val="9"/>
                <w:lang w:eastAsia="ru-RU"/>
              </w:rPr>
              <w:lastRenderedPageBreak/>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2538F0">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2538F0">
              <w:rPr>
                <w:rFonts w:ascii="Times New Roman" w:eastAsia="Times New Roman" w:hAnsi="Times New Roman" w:cs="Times New Roman"/>
                <w:sz w:val="9"/>
                <w:szCs w:val="9"/>
                <w:lang w:eastAsia="ru-RU"/>
              </w:rPr>
              <w:br/>
              <w:t xml:space="preserve">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w:t>
            </w:r>
            <w:r w:rsidRPr="002538F0">
              <w:rPr>
                <w:rFonts w:ascii="Times New Roman" w:eastAsia="Times New Roman" w:hAnsi="Times New Roman" w:cs="Times New Roman"/>
                <w:sz w:val="9"/>
                <w:szCs w:val="9"/>
                <w:lang w:eastAsia="ru-RU"/>
              </w:rPr>
              <w:lastRenderedPageBreak/>
              <w:t>ведении ФНС России № ЕД-7-5/746@ от 2016-12-30</w:t>
            </w:r>
            <w:r w:rsidRPr="002538F0">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2538F0">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r w:rsidRPr="002538F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2538F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2538F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2538F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2538F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2538F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2538F0" w:rsidRPr="002538F0" w:rsidRDefault="002538F0" w:rsidP="002538F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2"/>
        <w:gridCol w:w="4549"/>
      </w:tblGrid>
      <w:tr w:rsidR="002538F0" w:rsidRPr="002538F0" w:rsidTr="002538F0">
        <w:trPr>
          <w:trHeight w:val="300"/>
          <w:tblCellSpacing w:w="15" w:type="dxa"/>
        </w:trPr>
        <w:tc>
          <w:tcPr>
            <w:tcW w:w="0" w:type="auto"/>
            <w:gridSpan w:val="2"/>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rsidTr="002538F0">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2538F0" w:rsidRPr="002538F0">
              <w:trPr>
                <w:tblCellSpacing w:w="15" w:type="dxa"/>
              </w:trPr>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Наздрачев Роман Борисович, Руководитель</w:t>
                  </w:r>
                </w:p>
              </w:tc>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20</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февраля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17</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г.</w:t>
                  </w:r>
                </w:p>
              </w:tc>
            </w:tr>
            <w:tr w:rsidR="002538F0" w:rsidRPr="002538F0">
              <w:trPr>
                <w:tblCellSpacing w:w="15" w:type="dxa"/>
              </w:trPr>
              <w:tc>
                <w:tcPr>
                  <w:tcW w:w="0" w:type="auto"/>
                  <w:gridSpan w:val="2"/>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(Ф.И.О., должность руководителя (уполномоченого должностного лица) заказчика)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(подпись)</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(дата утверждения)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trPr>
                <w:tblCellSpacing w:w="15" w:type="dxa"/>
              </w:trPr>
              <w:tc>
                <w:tcPr>
                  <w:tcW w:w="0" w:type="auto"/>
                  <w:gridSpan w:val="2"/>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Эбазерова Нияра Османовна</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gridSpan w:val="7"/>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r w:rsidR="002538F0" w:rsidRPr="002538F0">
              <w:trPr>
                <w:tblCellSpacing w:w="15" w:type="dxa"/>
              </w:trPr>
              <w:tc>
                <w:tcPr>
                  <w:tcW w:w="0" w:type="auto"/>
                  <w:gridSpan w:val="2"/>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11"/>
                      <w:szCs w:val="11"/>
                      <w:lang w:eastAsia="ru-RU"/>
                    </w:rPr>
                  </w:pPr>
                  <w:r w:rsidRPr="002538F0">
                    <w:rPr>
                      <w:rFonts w:ascii="Times New Roman" w:eastAsia="Times New Roman" w:hAnsi="Times New Roman" w:cs="Times New Roman"/>
                      <w:sz w:val="11"/>
                      <w:szCs w:val="11"/>
                      <w:lang w:eastAsia="ru-RU"/>
                    </w:rPr>
                    <w:t>(подпись)</w:t>
                  </w: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r>
            <w:tr w:rsidR="002538F0" w:rsidRPr="002538F0">
              <w:trPr>
                <w:trHeight w:val="375"/>
                <w:tblCellSpacing w:w="15" w:type="dxa"/>
              </w:trPr>
              <w:tc>
                <w:tcPr>
                  <w:tcW w:w="0" w:type="auto"/>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gridSpan w:val="4"/>
                  <w:vAlign w:val="center"/>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c>
                <w:tcPr>
                  <w:tcW w:w="0" w:type="auto"/>
                  <w:vAlign w:val="bottom"/>
                  <w:hideMark/>
                </w:tcPr>
                <w:p w:rsidR="002538F0" w:rsidRPr="002538F0" w:rsidRDefault="002538F0" w:rsidP="002538F0">
                  <w:pPr>
                    <w:spacing w:after="0" w:line="240" w:lineRule="auto"/>
                    <w:jc w:val="center"/>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М.П.</w:t>
                  </w: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8F0" w:rsidRPr="002538F0" w:rsidRDefault="002538F0" w:rsidP="002538F0">
                  <w:pPr>
                    <w:spacing w:after="0" w:line="240" w:lineRule="auto"/>
                    <w:rPr>
                      <w:rFonts w:ascii="Times New Roman" w:eastAsia="Times New Roman" w:hAnsi="Times New Roman" w:cs="Times New Roman"/>
                      <w:sz w:val="20"/>
                      <w:szCs w:val="20"/>
                      <w:lang w:eastAsia="ru-RU"/>
                    </w:rPr>
                  </w:pPr>
                </w:p>
              </w:tc>
            </w:tr>
          </w:tbl>
          <w:p w:rsidR="002538F0" w:rsidRPr="002538F0" w:rsidRDefault="002538F0" w:rsidP="002538F0">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2538F0" w:rsidRPr="002538F0" w:rsidRDefault="002538F0" w:rsidP="002538F0">
            <w:pPr>
              <w:spacing w:after="0" w:line="240" w:lineRule="auto"/>
              <w:rPr>
                <w:rFonts w:ascii="Times New Roman" w:eastAsia="Times New Roman" w:hAnsi="Times New Roman" w:cs="Times New Roman"/>
                <w:sz w:val="24"/>
                <w:szCs w:val="24"/>
                <w:lang w:eastAsia="ru-RU"/>
              </w:rPr>
            </w:pPr>
            <w:r w:rsidRPr="002538F0">
              <w:rPr>
                <w:rFonts w:ascii="Times New Roman" w:eastAsia="Times New Roman" w:hAnsi="Times New Roman" w:cs="Times New Roman"/>
                <w:sz w:val="24"/>
                <w:szCs w:val="24"/>
                <w:lang w:eastAsia="ru-RU"/>
              </w:rPr>
              <w:t> </w:t>
            </w:r>
          </w:p>
        </w:tc>
      </w:tr>
    </w:tbl>
    <w:p w:rsidR="00CC7F66" w:rsidRDefault="00CC7F66">
      <w:bookmarkStart w:id="0" w:name="_GoBack"/>
      <w:bookmarkEnd w:id="0"/>
    </w:p>
    <w:sectPr w:rsidR="00CC7F66" w:rsidSect="002538F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4A3836"/>
    <w:multiLevelType w:val="multilevel"/>
    <w:tmpl w:val="445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B9A"/>
    <w:rsid w:val="002538F0"/>
    <w:rsid w:val="006B0B9A"/>
    <w:rsid w:val="00CC7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2538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2538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9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15421</Words>
  <Characters>87906</Characters>
  <Application>Microsoft Office Word</Application>
  <DocSecurity>0</DocSecurity>
  <Lines>732</Lines>
  <Paragraphs>206</Paragraphs>
  <ScaleCrop>false</ScaleCrop>
  <Company/>
  <LinksUpToDate>false</LinksUpToDate>
  <CharactersWithSpaces>103121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2017-10-13T09:41:00Z</dcterms:created>
  <dcterms:modified xsi:type="dcterms:W3CDTF">2017-10-13T09:41:00Z</dcterms:modified>
</cp:coreProperties>
</file>