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F6" w:rsidRPr="004750F6" w:rsidRDefault="004750F6" w:rsidP="004750F6">
      <w:pPr>
        <w:numPr>
          <w:ilvl w:val="0"/>
          <w:numId w:val="1"/>
        </w:numPr>
        <w:rPr>
          <w:b/>
        </w:rPr>
      </w:pPr>
      <w:r w:rsidRPr="004750F6">
        <w:rPr>
          <w:b/>
        </w:rPr>
        <w:t>Графики семинаров для налогоплательщиков (</w:t>
      </w:r>
      <w:proofErr w:type="gramStart"/>
      <w:r w:rsidRPr="004750F6">
        <w:rPr>
          <w:b/>
        </w:rPr>
        <w:t>предоставляется  на</w:t>
      </w:r>
      <w:proofErr w:type="gramEnd"/>
      <w:r w:rsidRPr="004750F6">
        <w:rPr>
          <w:b/>
        </w:rPr>
        <w:t xml:space="preserve"> декабрь) </w:t>
      </w:r>
    </w:p>
    <w:p w:rsidR="004750F6" w:rsidRPr="004750F6" w:rsidRDefault="004750F6" w:rsidP="004750F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70"/>
        <w:gridCol w:w="2201"/>
        <w:gridCol w:w="2445"/>
        <w:gridCol w:w="2429"/>
      </w:tblGrid>
      <w:tr w:rsidR="004750F6" w:rsidRPr="004750F6" w:rsidTr="004750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Инспекция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Дата и время проведения семинара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Тема семинара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Место проведения, телефон для справок</w:t>
            </w:r>
          </w:p>
        </w:tc>
      </w:tr>
      <w:tr w:rsidR="004750F6" w:rsidRPr="004750F6" w:rsidTr="004750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bookmarkStart w:id="0" w:name="_GoBack"/>
            <w:r w:rsidRPr="004750F6">
              <w:t>Межрайонная ИФНС России №1 по Республике Крым</w:t>
            </w:r>
            <w:bookmarkEnd w:id="0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01.12.2014г.</w:t>
            </w:r>
          </w:p>
          <w:p w:rsidR="004750F6" w:rsidRPr="004750F6" w:rsidRDefault="004750F6" w:rsidP="004750F6">
            <w:pPr>
              <w:spacing w:after="160" w:line="259" w:lineRule="auto"/>
            </w:pPr>
            <w:r w:rsidRPr="004750F6">
              <w:t>14-00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«Порядок регистрации и перерегистрации юридических лиц и индивидуальных предпринимателей. Специальные налоговые режимы. Об особенностях налогообложения и предоставления отчетности в связи с завершением бюджетного 2014 года»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г. Джанкой ул. Ленина,45/2</w:t>
            </w:r>
          </w:p>
          <w:p w:rsidR="004750F6" w:rsidRPr="004750F6" w:rsidRDefault="004750F6" w:rsidP="004750F6">
            <w:pPr>
              <w:spacing w:after="160" w:line="259" w:lineRule="auto"/>
            </w:pPr>
            <w:r w:rsidRPr="004750F6">
              <w:t>(06554)3-12-79</w:t>
            </w:r>
          </w:p>
        </w:tc>
      </w:tr>
      <w:tr w:rsidR="004750F6" w:rsidRPr="004750F6" w:rsidTr="004750F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Межрайонная ИФНС России №1 по Республике Крым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19.12.2014г.</w:t>
            </w:r>
          </w:p>
          <w:p w:rsidR="004750F6" w:rsidRPr="004750F6" w:rsidRDefault="004750F6" w:rsidP="004750F6">
            <w:pPr>
              <w:spacing w:after="160" w:line="259" w:lineRule="auto"/>
            </w:pPr>
            <w:r w:rsidRPr="004750F6">
              <w:t>11-00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r w:rsidRPr="004750F6">
              <w:t>«Порядок регистрации и перерегистрации юридических лиц и индивидуальных предпринимателей. Специальные налоговые режимы.»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F6" w:rsidRPr="004750F6" w:rsidRDefault="004750F6" w:rsidP="004750F6">
            <w:pPr>
              <w:spacing w:after="160" w:line="259" w:lineRule="auto"/>
            </w:pPr>
            <w:proofErr w:type="spellStart"/>
            <w:r w:rsidRPr="004750F6">
              <w:t>пгт</w:t>
            </w:r>
            <w:proofErr w:type="spellEnd"/>
            <w:r w:rsidRPr="004750F6">
              <w:t>. Красногвардейское ул. Комсомольская,4</w:t>
            </w:r>
          </w:p>
          <w:p w:rsidR="004750F6" w:rsidRPr="004750F6" w:rsidRDefault="004750F6" w:rsidP="004750F6">
            <w:pPr>
              <w:spacing w:after="160" w:line="259" w:lineRule="auto"/>
            </w:pPr>
            <w:r w:rsidRPr="004750F6">
              <w:t>(06554)3-12-79</w:t>
            </w:r>
          </w:p>
        </w:tc>
      </w:tr>
    </w:tbl>
    <w:p w:rsidR="003B7F50" w:rsidRDefault="003B7F50"/>
    <w:sectPr w:rsidR="003B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11C8"/>
    <w:multiLevelType w:val="hybridMultilevel"/>
    <w:tmpl w:val="C05AF778"/>
    <w:lvl w:ilvl="0" w:tplc="0419000F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F6"/>
    <w:rsid w:val="003B7F50"/>
    <w:rsid w:val="004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3EC6F-7530-424C-85AA-72D4ADBC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2014-11-27T21:42:00Z</dcterms:created>
  <dcterms:modified xsi:type="dcterms:W3CDTF">2014-11-27T21:43:00Z</dcterms:modified>
</cp:coreProperties>
</file>