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CD4" w:rsidRPr="006D0CD4" w:rsidRDefault="006D0CD4" w:rsidP="006D0CD4">
      <w:r w:rsidRPr="006D0CD4">
        <w:t>График проведения семинаров Межрайонной ИФНС России №3 по Республике Крым на декабрь 2014 года</w:t>
      </w:r>
      <w:bookmarkStart w:id="0" w:name="_GoBack"/>
      <w:bookmarkEnd w:id="0"/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268"/>
        <w:gridCol w:w="2297"/>
        <w:gridCol w:w="2469"/>
        <w:gridCol w:w="2311"/>
      </w:tblGrid>
      <w:tr w:rsidR="006D0CD4" w:rsidRPr="006D0CD4" w:rsidTr="006D0CD4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D4" w:rsidRPr="006D0CD4" w:rsidRDefault="006D0CD4" w:rsidP="006D0CD4">
            <w:pPr>
              <w:spacing w:after="160" w:line="259" w:lineRule="auto"/>
            </w:pPr>
            <w:r w:rsidRPr="006D0CD4">
              <w:t>Инспекция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D4" w:rsidRPr="006D0CD4" w:rsidRDefault="006D0CD4" w:rsidP="006D0CD4">
            <w:pPr>
              <w:spacing w:after="160" w:line="259" w:lineRule="auto"/>
            </w:pPr>
            <w:r w:rsidRPr="006D0CD4">
              <w:t>Дата и время проведения семинара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D4" w:rsidRPr="006D0CD4" w:rsidRDefault="006D0CD4" w:rsidP="006D0CD4">
            <w:pPr>
              <w:spacing w:after="160" w:line="259" w:lineRule="auto"/>
            </w:pPr>
            <w:r w:rsidRPr="006D0CD4">
              <w:t>Тема семинара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D4" w:rsidRPr="006D0CD4" w:rsidRDefault="006D0CD4" w:rsidP="006D0CD4">
            <w:pPr>
              <w:spacing w:after="160" w:line="259" w:lineRule="auto"/>
            </w:pPr>
            <w:r w:rsidRPr="006D0CD4">
              <w:t>Место проведения, телефон для справок</w:t>
            </w:r>
          </w:p>
        </w:tc>
      </w:tr>
      <w:tr w:rsidR="006D0CD4" w:rsidRPr="006D0CD4" w:rsidTr="006D0CD4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D4" w:rsidRPr="006D0CD4" w:rsidRDefault="006D0CD4" w:rsidP="006D0CD4">
            <w:pPr>
              <w:spacing w:after="160" w:line="259" w:lineRule="auto"/>
            </w:pPr>
            <w:r w:rsidRPr="006D0CD4">
              <w:rPr>
                <w:b/>
              </w:rPr>
              <w:t>МИ ФНС России №3</w:t>
            </w:r>
            <w:r w:rsidRPr="006D0CD4">
              <w:t xml:space="preserve"> </w:t>
            </w:r>
            <w:r w:rsidRPr="006D0CD4">
              <w:rPr>
                <w:b/>
              </w:rPr>
              <w:t>РК</w:t>
            </w:r>
            <w:r w:rsidRPr="006D0CD4">
              <w:t xml:space="preserve"> </w:t>
            </w:r>
          </w:p>
          <w:p w:rsidR="006D0CD4" w:rsidRPr="006D0CD4" w:rsidRDefault="006D0CD4" w:rsidP="006D0CD4">
            <w:pPr>
              <w:spacing w:after="160" w:line="259" w:lineRule="auto"/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D4" w:rsidRPr="006D0CD4" w:rsidRDefault="006D0CD4" w:rsidP="006D0CD4">
            <w:pPr>
              <w:spacing w:after="160" w:line="259" w:lineRule="auto"/>
            </w:pPr>
            <w:r w:rsidRPr="006D0CD4">
              <w:t>Семинар</w:t>
            </w:r>
          </w:p>
          <w:p w:rsidR="006D0CD4" w:rsidRPr="006D0CD4" w:rsidRDefault="006D0CD4" w:rsidP="006D0CD4">
            <w:pPr>
              <w:spacing w:after="160" w:line="259" w:lineRule="auto"/>
            </w:pPr>
            <w:r w:rsidRPr="006D0CD4">
              <w:t>11.12.2014</w:t>
            </w:r>
          </w:p>
          <w:p w:rsidR="006D0CD4" w:rsidRPr="006D0CD4" w:rsidRDefault="006D0CD4" w:rsidP="006D0CD4">
            <w:pPr>
              <w:spacing w:after="160" w:line="259" w:lineRule="auto"/>
            </w:pPr>
            <w:r w:rsidRPr="006D0CD4">
              <w:t>14-00ч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D4" w:rsidRPr="006D0CD4" w:rsidRDefault="006D0CD4" w:rsidP="006D0CD4">
            <w:pPr>
              <w:spacing w:after="160" w:line="259" w:lineRule="auto"/>
            </w:pPr>
            <w:r w:rsidRPr="006D0CD4">
              <w:t>Регистрация и индивидуальных предпринимателей на территории Российской Федерации. Системы налогообложения действующие на территории РФ.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D4" w:rsidRPr="006D0CD4" w:rsidRDefault="006D0CD4" w:rsidP="006D0CD4">
            <w:pPr>
              <w:spacing w:after="160" w:line="259" w:lineRule="auto"/>
            </w:pPr>
            <w:r w:rsidRPr="006D0CD4">
              <w:t>МИ ФНС России №3 РК</w:t>
            </w:r>
          </w:p>
          <w:p w:rsidR="006D0CD4" w:rsidRPr="006D0CD4" w:rsidRDefault="006D0CD4" w:rsidP="006D0CD4">
            <w:pPr>
              <w:spacing w:after="160" w:line="259" w:lineRule="auto"/>
            </w:pPr>
            <w:r w:rsidRPr="006D0CD4">
              <w:t>2-31-58</w:t>
            </w:r>
          </w:p>
        </w:tc>
      </w:tr>
      <w:tr w:rsidR="006D0CD4" w:rsidRPr="006D0CD4" w:rsidTr="006D0CD4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D4" w:rsidRPr="006D0CD4" w:rsidRDefault="006D0CD4" w:rsidP="006D0CD4">
            <w:pPr>
              <w:spacing w:after="160" w:line="259" w:lineRule="auto"/>
            </w:pPr>
            <w:r w:rsidRPr="006D0CD4">
              <w:rPr>
                <w:b/>
              </w:rPr>
              <w:t>МИ ФНС России №3</w:t>
            </w:r>
            <w:r w:rsidRPr="006D0CD4">
              <w:t xml:space="preserve"> </w:t>
            </w:r>
            <w:r w:rsidRPr="006D0CD4">
              <w:rPr>
                <w:b/>
              </w:rPr>
              <w:t>РК</w:t>
            </w:r>
            <w:r w:rsidRPr="006D0CD4">
              <w:t xml:space="preserve"> </w:t>
            </w:r>
          </w:p>
          <w:p w:rsidR="006D0CD4" w:rsidRPr="006D0CD4" w:rsidRDefault="006D0CD4" w:rsidP="006D0CD4">
            <w:pPr>
              <w:spacing w:after="160" w:line="259" w:lineRule="auto"/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D4" w:rsidRPr="006D0CD4" w:rsidRDefault="006D0CD4" w:rsidP="006D0CD4">
            <w:pPr>
              <w:spacing w:after="160" w:line="259" w:lineRule="auto"/>
            </w:pPr>
            <w:r w:rsidRPr="006D0CD4">
              <w:t>Семинар</w:t>
            </w:r>
          </w:p>
          <w:p w:rsidR="006D0CD4" w:rsidRPr="006D0CD4" w:rsidRDefault="006D0CD4" w:rsidP="006D0CD4">
            <w:pPr>
              <w:spacing w:after="160" w:line="259" w:lineRule="auto"/>
            </w:pPr>
            <w:r w:rsidRPr="006D0CD4">
              <w:t>12.12.2014</w:t>
            </w:r>
          </w:p>
          <w:p w:rsidR="006D0CD4" w:rsidRPr="006D0CD4" w:rsidRDefault="006D0CD4" w:rsidP="006D0CD4">
            <w:pPr>
              <w:spacing w:after="160" w:line="259" w:lineRule="auto"/>
            </w:pPr>
            <w:r w:rsidRPr="006D0CD4">
              <w:t>14-00ч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D4" w:rsidRPr="006D0CD4" w:rsidRDefault="006D0CD4" w:rsidP="006D0CD4">
            <w:pPr>
              <w:spacing w:after="160" w:line="259" w:lineRule="auto"/>
            </w:pPr>
            <w:r w:rsidRPr="006D0CD4">
              <w:t>Перерегистрация</w:t>
            </w:r>
          </w:p>
          <w:p w:rsidR="006D0CD4" w:rsidRPr="006D0CD4" w:rsidRDefault="006D0CD4" w:rsidP="006D0CD4">
            <w:pPr>
              <w:spacing w:after="160" w:line="259" w:lineRule="auto"/>
            </w:pPr>
            <w:r w:rsidRPr="006D0CD4">
              <w:t>юридических лиц в рамках правового поля Российской Федерации. Выбор системы налогообложения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D4" w:rsidRPr="006D0CD4" w:rsidRDefault="006D0CD4" w:rsidP="006D0CD4">
            <w:pPr>
              <w:spacing w:after="160" w:line="259" w:lineRule="auto"/>
            </w:pPr>
            <w:r w:rsidRPr="006D0CD4">
              <w:t>МИ ФНС России №3 РК</w:t>
            </w:r>
          </w:p>
          <w:p w:rsidR="006D0CD4" w:rsidRPr="006D0CD4" w:rsidRDefault="006D0CD4" w:rsidP="006D0CD4">
            <w:pPr>
              <w:spacing w:after="160" w:line="259" w:lineRule="auto"/>
            </w:pPr>
            <w:r w:rsidRPr="006D0CD4">
              <w:t>2-31-58</w:t>
            </w:r>
          </w:p>
          <w:p w:rsidR="006D0CD4" w:rsidRPr="006D0CD4" w:rsidRDefault="006D0CD4" w:rsidP="006D0CD4">
            <w:pPr>
              <w:spacing w:after="160" w:line="259" w:lineRule="auto"/>
            </w:pPr>
          </w:p>
        </w:tc>
      </w:tr>
    </w:tbl>
    <w:p w:rsidR="00055CC6" w:rsidRDefault="00055CC6"/>
    <w:sectPr w:rsidR="00055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CD4"/>
    <w:rsid w:val="00055CC6"/>
    <w:rsid w:val="006D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6A5732-136A-4B0E-A9C1-044FFEE37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0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4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Бак</dc:creator>
  <cp:keywords/>
  <dc:description/>
  <cp:lastModifiedBy>Андрей Бак</cp:lastModifiedBy>
  <cp:revision>1</cp:revision>
  <dcterms:created xsi:type="dcterms:W3CDTF">2014-11-27T21:57:00Z</dcterms:created>
  <dcterms:modified xsi:type="dcterms:W3CDTF">2014-11-27T21:58:00Z</dcterms:modified>
</cp:coreProperties>
</file>