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71" w:rsidRDefault="000A0A71"/>
    <w:p w:rsidR="000A0A71" w:rsidRDefault="000A0A71">
      <w:r w:rsidRPr="000A0A71">
        <w:t xml:space="preserve">График проведения семинаров ИФНС России по </w:t>
      </w:r>
      <w:proofErr w:type="spellStart"/>
      <w:r w:rsidRPr="000A0A71">
        <w:t>г.Ялте</w:t>
      </w:r>
      <w:proofErr w:type="spellEnd"/>
      <w:r w:rsidRPr="000A0A71">
        <w:t xml:space="preserve"> Республики Крым на декабрь 2014 года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19"/>
        <w:gridCol w:w="2413"/>
        <w:gridCol w:w="2701"/>
      </w:tblGrid>
      <w:tr w:rsidR="000A0A71" w:rsidRPr="000A0A71" w:rsidTr="000A0A7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>Инспекция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>Дата и время проведения семинара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>Тема семинара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>Место проведения, телефон для справок</w:t>
            </w:r>
          </w:p>
        </w:tc>
      </w:tr>
      <w:tr w:rsidR="000A0A71" w:rsidRPr="000A0A71" w:rsidTr="000A0A7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 xml:space="preserve">ИФНС России по </w:t>
            </w:r>
            <w:proofErr w:type="spellStart"/>
            <w:r w:rsidRPr="000A0A71">
              <w:t>г.Ялте</w:t>
            </w:r>
            <w:proofErr w:type="spellEnd"/>
            <w:r w:rsidRPr="000A0A71">
              <w:t xml:space="preserve"> Республики Крым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1" w:rsidRPr="000A0A71" w:rsidRDefault="000A0A71" w:rsidP="000A0A71">
            <w:r w:rsidRPr="000A0A71">
              <w:t>01.12.2014 в 16-00час.</w:t>
            </w:r>
          </w:p>
          <w:p w:rsidR="000A0A71" w:rsidRPr="000A0A71" w:rsidRDefault="000A0A71" w:rsidP="000A0A71">
            <w:r w:rsidRPr="000A0A71">
              <w:t>08.12.2014 в 16-00час.</w:t>
            </w:r>
          </w:p>
          <w:p w:rsidR="000A0A71" w:rsidRPr="000A0A71" w:rsidRDefault="000A0A71" w:rsidP="000A0A71">
            <w:r w:rsidRPr="000A0A71">
              <w:t>15.12.2014 в 16-00час.</w:t>
            </w:r>
          </w:p>
          <w:p w:rsidR="000A0A71" w:rsidRPr="000A0A71" w:rsidRDefault="000A0A71" w:rsidP="000A0A71">
            <w:r w:rsidRPr="000A0A71">
              <w:t>22.12.2014 в 16-00час.</w:t>
            </w:r>
          </w:p>
          <w:p w:rsidR="000A0A71" w:rsidRPr="000A0A71" w:rsidRDefault="000A0A71" w:rsidP="000A0A71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>Вопросы регистрации юридических лиц и индивидуальных предпринимателей, а также приведения учредительных документов в соответствие с законодательством РФ. Сервисы ФНС России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 xml:space="preserve">Операционный зал ИФНС России по </w:t>
            </w:r>
            <w:proofErr w:type="spellStart"/>
            <w:r w:rsidRPr="000A0A71">
              <w:t>г.Ялте</w:t>
            </w:r>
            <w:proofErr w:type="spellEnd"/>
            <w:r w:rsidRPr="000A0A71">
              <w:t xml:space="preserve"> Республики Крым, (0654) 23-49-05</w:t>
            </w:r>
          </w:p>
        </w:tc>
      </w:tr>
      <w:tr w:rsidR="000A0A71" w:rsidRPr="000A0A71" w:rsidTr="000A0A7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 xml:space="preserve">ИФНС России по </w:t>
            </w:r>
            <w:proofErr w:type="spellStart"/>
            <w:r w:rsidRPr="000A0A71">
              <w:t>г.Ялте</w:t>
            </w:r>
            <w:proofErr w:type="spellEnd"/>
            <w:r w:rsidRPr="000A0A71">
              <w:t xml:space="preserve"> Республики Крым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>12.12.2014 в 15-00 час.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r w:rsidRPr="000A0A71">
              <w:t>Внесение в ЕГРЮЛ и ЕГРИП сведений об организациях и ИП в порядке, установленном Федеральными законами от 08 августа 2001 года № 129- ФЗ и от 05 мая 2014 года № 124- ФЗ. Порядок и сроки представления возражений по Актам налоговых проверок, проводимых налоговыми органами. Актуальные вопросы действующего Законодательства в сфере применения контрольно-кассовой техники. Преимущества отчетности по ТКС. Онлайн - сервисы ФНС России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proofErr w:type="gramStart"/>
            <w:r w:rsidRPr="000A0A71">
              <w:t>г.Ялта,пл.Советская</w:t>
            </w:r>
            <w:proofErr w:type="gramEnd"/>
            <w:r w:rsidRPr="000A0A71">
              <w:t>,1, Большой зал Ялтинского горисполкома, (0654) 23-49-05</w:t>
            </w:r>
          </w:p>
        </w:tc>
      </w:tr>
      <w:tr w:rsidR="000A0A71" w:rsidRPr="000A0A71" w:rsidTr="000A0A7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1" w:rsidRPr="000A0A71" w:rsidRDefault="000A0A71" w:rsidP="000A0A71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1" w:rsidRPr="000A0A71" w:rsidRDefault="000A0A71" w:rsidP="000A0A71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71" w:rsidRPr="000A0A71" w:rsidRDefault="000A0A71" w:rsidP="000A0A71">
            <w:pPr>
              <w:rPr>
                <w:b/>
              </w:rPr>
            </w:pPr>
            <w:r w:rsidRPr="000A0A71">
              <w:t xml:space="preserve">НДФЛ: Порядок предоставления социальных и имущественных </w:t>
            </w:r>
            <w:proofErr w:type="gramStart"/>
            <w:r w:rsidRPr="000A0A71">
              <w:t>вычетов,  Порядок</w:t>
            </w:r>
            <w:proofErr w:type="gramEnd"/>
            <w:r w:rsidRPr="000A0A71">
              <w:t xml:space="preserve"> заполнения  </w:t>
            </w:r>
            <w:r w:rsidRPr="000A0A71">
              <w:lastRenderedPageBreak/>
              <w:t xml:space="preserve">налоговых деклараций по НДС, налогу на прибыль, ЕНВД. Преимущество предоставления отчетности по ТКС. </w:t>
            </w:r>
            <w:proofErr w:type="gramStart"/>
            <w:r w:rsidRPr="000A0A71">
              <w:t>Он-</w:t>
            </w:r>
            <w:proofErr w:type="spellStart"/>
            <w:r w:rsidRPr="000A0A71">
              <w:t>лайн</w:t>
            </w:r>
            <w:proofErr w:type="spellEnd"/>
            <w:proofErr w:type="gramEnd"/>
            <w:r w:rsidRPr="000A0A71">
              <w:t xml:space="preserve"> сервисы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71" w:rsidRPr="000A0A71" w:rsidRDefault="000A0A71" w:rsidP="000A0A71"/>
        </w:tc>
      </w:tr>
    </w:tbl>
    <w:p w:rsidR="000A0A71" w:rsidRPr="000A0A71" w:rsidRDefault="000A0A71" w:rsidP="000A0A71"/>
    <w:p w:rsidR="00B21B89" w:rsidRDefault="00B21B89"/>
    <w:sectPr w:rsidR="00B2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71"/>
    <w:rsid w:val="000A0A71"/>
    <w:rsid w:val="00B2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FBDDA-F5C1-4790-8D58-7C0028ED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2014-11-27T22:07:00Z</dcterms:created>
  <dcterms:modified xsi:type="dcterms:W3CDTF">2014-11-27T22:08:00Z</dcterms:modified>
</cp:coreProperties>
</file>